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7575" w:type="dxa"/>
        <w:jc w:val="center"/>
        <w:tblCellMar>
          <w:top w:w="15" w:type="dxa"/>
          <w:left w:w="15" w:type="dxa"/>
          <w:bottom w:w="15" w:type="dxa"/>
          <w:right w:w="15" w:type="dxa"/>
        </w:tblCellMar>
        <w:tblLook w:val="04A0" w:firstRow="1" w:lastRow="0" w:firstColumn="1" w:lastColumn="0" w:noHBand="0" w:noVBand="1"/>
      </w:tblPr>
      <w:tblGrid>
        <w:gridCol w:w="11"/>
        <w:gridCol w:w="2793"/>
        <w:gridCol w:w="4771"/>
      </w:tblGrid>
      <w:tr w:rsidR="00410822" w:rsidRPr="00410822" w14:paraId="265746F7" w14:textId="77777777" w:rsidTr="00410822">
        <w:trPr>
          <w:trHeight w:val="570"/>
          <w:jc w:val="center"/>
        </w:trPr>
        <w:tc>
          <w:tcPr>
            <w:tcW w:w="0" w:type="auto"/>
            <w:tcMar>
              <w:top w:w="0" w:type="dxa"/>
              <w:left w:w="0" w:type="dxa"/>
              <w:bottom w:w="0" w:type="dxa"/>
              <w:right w:w="0" w:type="dxa"/>
            </w:tcMar>
            <w:vAlign w:val="center"/>
            <w:hideMark/>
          </w:tcPr>
          <w:p w14:paraId="24226182" w14:textId="77777777" w:rsidR="00410822" w:rsidRPr="00410822" w:rsidRDefault="00410822" w:rsidP="00410822">
            <w:pPr>
              <w:spacing w:after="0" w:line="240" w:lineRule="auto"/>
              <w:rPr>
                <w:rFonts w:ascii="Times New Roman" w:eastAsia="Times New Roman" w:hAnsi="Times New Roman" w:cs="Times New Roman"/>
                <w:sz w:val="24"/>
                <w:szCs w:val="24"/>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56037DAF" w14:textId="3D50C0EB" w:rsidR="00410822" w:rsidRPr="00217AC5" w:rsidRDefault="00410822" w:rsidP="00410822">
            <w:pPr>
              <w:spacing w:after="0" w:line="240" w:lineRule="auto"/>
              <w:rPr>
                <w:rFonts w:ascii="Times New Roman" w:eastAsia="Times New Roman" w:hAnsi="Times New Roman" w:cs="Times New Roman"/>
                <w:b/>
                <w:bCs/>
                <w:sz w:val="21"/>
                <w:szCs w:val="21"/>
              </w:rPr>
            </w:pPr>
            <w:r w:rsidRPr="00217AC5">
              <w:rPr>
                <w:rFonts w:ascii="Times New Roman" w:eastAsia="Times New Roman" w:hAnsi="Times New Roman" w:cs="Times New Roman"/>
                <w:b/>
                <w:bCs/>
                <w:sz w:val="21"/>
                <w:szCs w:val="21"/>
              </w:rPr>
              <w:t xml:space="preserve">SAJ  </w:t>
            </w:r>
            <w:proofErr w:type="spellStart"/>
            <w:r w:rsidRPr="00217AC5">
              <w:rPr>
                <w:rFonts w:ascii="Times New Roman" w:eastAsia="Times New Roman" w:hAnsi="Times New Roman" w:cs="Times New Roman"/>
                <w:b/>
                <w:bCs/>
                <w:sz w:val="21"/>
                <w:szCs w:val="21"/>
              </w:rPr>
              <w:t>Vrancea</w:t>
            </w:r>
            <w:proofErr w:type="spellEnd"/>
            <w:r w:rsidRPr="00217AC5">
              <w:rPr>
                <w:rFonts w:ascii="Times New Roman" w:eastAsia="Times New Roman" w:hAnsi="Times New Roman" w:cs="Times New Roman"/>
                <w:b/>
                <w:bCs/>
                <w:sz w:val="21"/>
                <w:szCs w:val="21"/>
              </w:rPr>
              <w:t xml:space="preserve"> </w:t>
            </w:r>
            <w:r w:rsidRPr="00217AC5">
              <w:rPr>
                <w:rFonts w:ascii="Times New Roman" w:eastAsia="Times New Roman" w:hAnsi="Times New Roman" w:cs="Times New Roman"/>
                <w:b/>
                <w:bCs/>
                <w:sz w:val="21"/>
                <w:szCs w:val="21"/>
              </w:rPr>
              <w:br/>
            </w:r>
            <w:proofErr w:type="spellStart"/>
            <w:r w:rsidRPr="00217AC5">
              <w:rPr>
                <w:rFonts w:ascii="Times New Roman" w:eastAsia="Times New Roman" w:hAnsi="Times New Roman" w:cs="Times New Roman"/>
                <w:b/>
                <w:bCs/>
                <w:sz w:val="21"/>
                <w:szCs w:val="21"/>
              </w:rPr>
              <w:t>Compartimentul</w:t>
            </w:r>
            <w:proofErr w:type="spellEnd"/>
            <w:r w:rsidRPr="00217AC5">
              <w:rPr>
                <w:rFonts w:ascii="Times New Roman" w:eastAsia="Times New Roman" w:hAnsi="Times New Roman" w:cs="Times New Roman"/>
                <w:b/>
                <w:bCs/>
                <w:sz w:val="21"/>
                <w:szCs w:val="21"/>
              </w:rPr>
              <w:t xml:space="preserve"> medical</w:t>
            </w: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1FB0D35F" w14:textId="77777777" w:rsidR="00410822" w:rsidRPr="00217AC5" w:rsidRDefault="00410822" w:rsidP="00410822">
            <w:pPr>
              <w:spacing w:after="0" w:line="240" w:lineRule="auto"/>
              <w:jc w:val="center"/>
              <w:rPr>
                <w:rFonts w:ascii="Times New Roman" w:eastAsia="Times New Roman" w:hAnsi="Times New Roman" w:cs="Times New Roman"/>
                <w:sz w:val="21"/>
                <w:szCs w:val="21"/>
                <w:lang w:val="pt-BR"/>
              </w:rPr>
            </w:pPr>
            <w:r w:rsidRPr="00217AC5">
              <w:rPr>
                <w:rFonts w:ascii="Times New Roman" w:eastAsia="Times New Roman" w:hAnsi="Times New Roman" w:cs="Times New Roman"/>
                <w:sz w:val="21"/>
                <w:szCs w:val="21"/>
                <w:lang w:val="pt-BR"/>
              </w:rPr>
              <w:t>Aprob</w:t>
            </w:r>
            <w:r w:rsidRPr="00217AC5">
              <w:rPr>
                <w:rFonts w:ascii="Times New Roman" w:eastAsia="Times New Roman" w:hAnsi="Times New Roman" w:cs="Times New Roman"/>
                <w:sz w:val="21"/>
                <w:szCs w:val="21"/>
                <w:lang w:val="pt-BR"/>
              </w:rPr>
              <w:br/>
              <w:t>Conducătorul autorităţii sau instituţiei publice</w:t>
            </w:r>
          </w:p>
          <w:p w14:paraId="7C19C491" w14:textId="77777777" w:rsidR="00410822" w:rsidRDefault="00410822" w:rsidP="00410822">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Manager general </w:t>
            </w:r>
          </w:p>
          <w:p w14:paraId="5EF98B06" w14:textId="7876D904" w:rsidR="00410822" w:rsidRPr="00217AC5" w:rsidRDefault="00410822" w:rsidP="00410822">
            <w:pPr>
              <w:spacing w:after="0" w:line="240" w:lineRule="auto"/>
              <w:jc w:val="center"/>
              <w:rPr>
                <w:rFonts w:ascii="Times New Roman" w:eastAsia="Times New Roman" w:hAnsi="Times New Roman" w:cs="Times New Roman"/>
                <w:b/>
                <w:bCs/>
                <w:sz w:val="21"/>
                <w:szCs w:val="21"/>
              </w:rPr>
            </w:pPr>
            <w:r w:rsidRPr="00217AC5">
              <w:rPr>
                <w:rFonts w:ascii="Times New Roman" w:eastAsia="Times New Roman" w:hAnsi="Times New Roman" w:cs="Times New Roman"/>
                <w:b/>
                <w:bCs/>
                <w:sz w:val="21"/>
                <w:szCs w:val="21"/>
              </w:rPr>
              <w:t xml:space="preserve">Dr. </w:t>
            </w:r>
            <w:proofErr w:type="spellStart"/>
            <w:r w:rsidRPr="00217AC5">
              <w:rPr>
                <w:rFonts w:ascii="Times New Roman" w:eastAsia="Times New Roman" w:hAnsi="Times New Roman" w:cs="Times New Roman"/>
                <w:b/>
                <w:bCs/>
                <w:sz w:val="21"/>
                <w:szCs w:val="21"/>
              </w:rPr>
              <w:t>Albis</w:t>
            </w:r>
            <w:proofErr w:type="spellEnd"/>
            <w:r w:rsidRPr="00217AC5">
              <w:rPr>
                <w:rFonts w:ascii="Times New Roman" w:eastAsia="Times New Roman" w:hAnsi="Times New Roman" w:cs="Times New Roman"/>
                <w:b/>
                <w:bCs/>
                <w:sz w:val="21"/>
                <w:szCs w:val="21"/>
              </w:rPr>
              <w:t xml:space="preserve"> </w:t>
            </w:r>
            <w:proofErr w:type="spellStart"/>
            <w:r w:rsidRPr="00217AC5">
              <w:rPr>
                <w:rFonts w:ascii="Times New Roman" w:eastAsia="Times New Roman" w:hAnsi="Times New Roman" w:cs="Times New Roman"/>
                <w:b/>
                <w:bCs/>
                <w:sz w:val="21"/>
                <w:szCs w:val="21"/>
              </w:rPr>
              <w:t>Laurentiu</w:t>
            </w:r>
            <w:proofErr w:type="spellEnd"/>
          </w:p>
        </w:tc>
      </w:tr>
    </w:tbl>
    <w:p w14:paraId="20E42EAF" w14:textId="77777777" w:rsidR="001D658B" w:rsidRDefault="001D658B" w:rsidP="00410822">
      <w:pPr>
        <w:shd w:val="clear" w:color="auto" w:fill="FFFFFF"/>
        <w:spacing w:after="0" w:line="240" w:lineRule="auto"/>
        <w:jc w:val="center"/>
        <w:outlineLvl w:val="3"/>
        <w:rPr>
          <w:rFonts w:ascii="Calibri" w:eastAsia="Times New Roman" w:hAnsi="Calibri" w:cs="Calibri"/>
          <w:b/>
          <w:bCs/>
          <w:color w:val="48B7E6"/>
          <w:sz w:val="26"/>
          <w:szCs w:val="26"/>
          <w:lang w:val="pt-BR"/>
        </w:rPr>
      </w:pPr>
    </w:p>
    <w:p w14:paraId="5CDAA03C" w14:textId="77777777" w:rsidR="001D658B" w:rsidRDefault="001D658B" w:rsidP="00410822">
      <w:pPr>
        <w:shd w:val="clear" w:color="auto" w:fill="FFFFFF"/>
        <w:spacing w:after="0" w:line="240" w:lineRule="auto"/>
        <w:jc w:val="center"/>
        <w:outlineLvl w:val="3"/>
        <w:rPr>
          <w:rFonts w:ascii="Calibri" w:eastAsia="Times New Roman" w:hAnsi="Calibri" w:cs="Calibri"/>
          <w:b/>
          <w:bCs/>
          <w:color w:val="48B7E6"/>
          <w:sz w:val="26"/>
          <w:szCs w:val="26"/>
          <w:lang w:val="pt-BR"/>
        </w:rPr>
      </w:pPr>
    </w:p>
    <w:p w14:paraId="2BFC6ADD" w14:textId="6CDFB2C8" w:rsidR="00217AC5" w:rsidRPr="00761EFB" w:rsidRDefault="00410822" w:rsidP="00410822">
      <w:pPr>
        <w:shd w:val="clear" w:color="auto" w:fill="FFFFFF"/>
        <w:spacing w:after="0" w:line="240" w:lineRule="auto"/>
        <w:jc w:val="center"/>
        <w:outlineLvl w:val="3"/>
        <w:rPr>
          <w:rFonts w:ascii="Calibri" w:eastAsia="Times New Roman" w:hAnsi="Calibri" w:cs="Calibri"/>
          <w:b/>
          <w:bCs/>
          <w:color w:val="48B7E6"/>
          <w:sz w:val="26"/>
          <w:szCs w:val="26"/>
          <w:lang w:val="pt-BR"/>
        </w:rPr>
      </w:pPr>
      <w:r w:rsidRPr="00761EFB">
        <w:rPr>
          <w:rFonts w:ascii="Calibri" w:eastAsia="Times New Roman" w:hAnsi="Calibri" w:cs="Calibri"/>
          <w:b/>
          <w:bCs/>
          <w:color w:val="48B7E6"/>
          <w:sz w:val="26"/>
          <w:szCs w:val="26"/>
          <w:lang w:val="pt-BR"/>
        </w:rPr>
        <w:t>FIŞA POSTULUI</w:t>
      </w:r>
    </w:p>
    <w:p w14:paraId="7D4A26C7" w14:textId="3A6A13F2" w:rsidR="00410822" w:rsidRPr="00217AC5" w:rsidRDefault="00410822" w:rsidP="00410822">
      <w:pPr>
        <w:shd w:val="clear" w:color="auto" w:fill="FFFFFF"/>
        <w:spacing w:after="0" w:line="240" w:lineRule="auto"/>
        <w:jc w:val="center"/>
        <w:outlineLvl w:val="3"/>
        <w:rPr>
          <w:rFonts w:ascii="Calibri" w:eastAsia="Times New Roman" w:hAnsi="Calibri" w:cs="Calibri"/>
          <w:b/>
          <w:bCs/>
          <w:color w:val="333333"/>
          <w:sz w:val="26"/>
          <w:szCs w:val="26"/>
          <w:lang w:val="pt-BR"/>
        </w:rPr>
      </w:pPr>
    </w:p>
    <w:p w14:paraId="20BE9136" w14:textId="77777777"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A.</w:t>
      </w:r>
      <w:r w:rsidRPr="00217AC5">
        <w:rPr>
          <w:rFonts w:ascii="Arial" w:eastAsia="Times New Roman" w:hAnsi="Arial" w:cs="Arial"/>
          <w:color w:val="444444"/>
          <w:sz w:val="24"/>
          <w:szCs w:val="24"/>
          <w:lang w:val="pt-BR"/>
        </w:rPr>
        <w:t> </w:t>
      </w:r>
      <w:r w:rsidRPr="00217AC5">
        <w:rPr>
          <w:rFonts w:ascii="Arial" w:eastAsia="Times New Roman" w:hAnsi="Arial" w:cs="Arial"/>
          <w:b/>
          <w:bCs/>
          <w:color w:val="444444"/>
          <w:sz w:val="24"/>
          <w:szCs w:val="24"/>
          <w:lang w:val="pt-BR"/>
        </w:rPr>
        <w:t>Informaţii generale privind postul</w:t>
      </w:r>
    </w:p>
    <w:p w14:paraId="49D59444" w14:textId="12C01CFF"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1.</w:t>
      </w:r>
      <w:r w:rsidRPr="00217AC5">
        <w:rPr>
          <w:rFonts w:ascii="Arial" w:eastAsia="Times New Roman" w:hAnsi="Arial" w:cs="Arial"/>
          <w:color w:val="444444"/>
          <w:sz w:val="24"/>
          <w:szCs w:val="24"/>
          <w:lang w:val="pt-BR"/>
        </w:rPr>
        <w:t xml:space="preserve"> Nivelul postului*: functie de </w:t>
      </w:r>
      <w:r w:rsidR="00A83883" w:rsidRPr="00217AC5">
        <w:rPr>
          <w:rFonts w:ascii="Arial" w:eastAsia="Times New Roman" w:hAnsi="Arial" w:cs="Arial"/>
          <w:color w:val="444444"/>
          <w:sz w:val="24"/>
          <w:szCs w:val="24"/>
          <w:lang w:val="pt-BR"/>
        </w:rPr>
        <w:t>executie</w:t>
      </w:r>
    </w:p>
    <w:p w14:paraId="18790023" w14:textId="2688F814" w:rsidR="00A83883" w:rsidRPr="00217AC5" w:rsidRDefault="00410822" w:rsidP="00A83883">
      <w:pPr>
        <w:jc w:val="both"/>
        <w:rPr>
          <w:rFonts w:ascii="Arial" w:eastAsia="Times New Roman" w:hAnsi="Arial" w:cs="Arial"/>
          <w:sz w:val="24"/>
          <w:szCs w:val="24"/>
          <w:lang w:val="ro-RO"/>
        </w:rPr>
      </w:pPr>
      <w:r w:rsidRPr="00217AC5">
        <w:rPr>
          <w:rFonts w:ascii="Arial" w:eastAsia="Times New Roman" w:hAnsi="Arial" w:cs="Arial"/>
          <w:b/>
          <w:bCs/>
          <w:color w:val="222222"/>
          <w:sz w:val="24"/>
          <w:szCs w:val="24"/>
          <w:lang w:val="pt-BR"/>
        </w:rPr>
        <w:t>2.</w:t>
      </w:r>
      <w:r w:rsidRPr="00217AC5">
        <w:rPr>
          <w:rFonts w:ascii="Arial" w:eastAsia="Times New Roman" w:hAnsi="Arial" w:cs="Arial"/>
          <w:color w:val="444444"/>
          <w:sz w:val="24"/>
          <w:szCs w:val="24"/>
          <w:lang w:val="pt-BR"/>
        </w:rPr>
        <w:t xml:space="preserve"> Denumirea postului: </w:t>
      </w:r>
      <w:r w:rsidR="001A423B" w:rsidRPr="00217AC5">
        <w:rPr>
          <w:rFonts w:ascii="Arial" w:eastAsia="Times New Roman" w:hAnsi="Arial" w:cs="Arial"/>
          <w:b/>
          <w:bCs/>
          <w:sz w:val="24"/>
          <w:szCs w:val="24"/>
          <w:lang w:val="ro-RO"/>
        </w:rPr>
        <w:t>ambulantier / sofer autosanitara I / sofer autosanitara II</w:t>
      </w:r>
    </w:p>
    <w:p w14:paraId="08D219D5" w14:textId="77777777" w:rsidR="001A423B" w:rsidRPr="00217AC5" w:rsidRDefault="00410822" w:rsidP="001A423B">
      <w:pPr>
        <w:jc w:val="both"/>
        <w:rPr>
          <w:rFonts w:ascii="Arial" w:eastAsia="Times New Roman" w:hAnsi="Arial" w:cs="Arial"/>
          <w:sz w:val="24"/>
          <w:szCs w:val="24"/>
          <w:lang w:val="ro-RO"/>
        </w:rPr>
      </w:pPr>
      <w:r w:rsidRPr="00217AC5">
        <w:rPr>
          <w:rFonts w:ascii="Arial" w:eastAsia="Times New Roman" w:hAnsi="Arial" w:cs="Arial"/>
          <w:b/>
          <w:bCs/>
          <w:color w:val="222222"/>
          <w:sz w:val="24"/>
          <w:szCs w:val="24"/>
          <w:lang w:val="pt-BR"/>
        </w:rPr>
        <w:t>3.</w:t>
      </w:r>
      <w:r w:rsidRPr="00217AC5">
        <w:rPr>
          <w:rFonts w:ascii="Arial" w:eastAsia="Times New Roman" w:hAnsi="Arial" w:cs="Arial"/>
          <w:color w:val="444444"/>
          <w:sz w:val="24"/>
          <w:szCs w:val="24"/>
          <w:lang w:val="pt-BR"/>
        </w:rPr>
        <w:t> Gradul/Treapta profesional/profesională:</w:t>
      </w:r>
      <w:r w:rsidR="00A83883" w:rsidRPr="00217AC5">
        <w:rPr>
          <w:rFonts w:ascii="Arial" w:eastAsia="Times New Roman" w:hAnsi="Arial" w:cs="Arial"/>
          <w:color w:val="444444"/>
          <w:sz w:val="24"/>
          <w:szCs w:val="24"/>
          <w:lang w:val="pt-BR"/>
        </w:rPr>
        <w:t xml:space="preserve"> </w:t>
      </w:r>
      <w:r w:rsidR="001A423B" w:rsidRPr="00217AC5">
        <w:rPr>
          <w:rFonts w:ascii="Arial" w:eastAsia="Times New Roman" w:hAnsi="Arial" w:cs="Arial"/>
          <w:sz w:val="24"/>
          <w:szCs w:val="24"/>
          <w:lang w:val="ro-RO"/>
        </w:rPr>
        <w:t>ambulantier / sofer autosanitara I / sofer autosanitara II</w:t>
      </w:r>
    </w:p>
    <w:p w14:paraId="01092050" w14:textId="62138418"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4.</w:t>
      </w:r>
      <w:r w:rsidRPr="00217AC5">
        <w:rPr>
          <w:rFonts w:ascii="Arial" w:eastAsia="Times New Roman" w:hAnsi="Arial" w:cs="Arial"/>
          <w:color w:val="444444"/>
          <w:sz w:val="24"/>
          <w:szCs w:val="24"/>
          <w:lang w:val="pt-BR"/>
        </w:rPr>
        <w:t> Scopul principal al postului:</w:t>
      </w:r>
      <w:r w:rsidR="00095AD8" w:rsidRPr="00217AC5">
        <w:rPr>
          <w:rFonts w:ascii="Arial" w:eastAsia="Times New Roman" w:hAnsi="Arial" w:cs="Arial"/>
          <w:color w:val="444444"/>
          <w:sz w:val="24"/>
          <w:szCs w:val="24"/>
          <w:lang w:val="pt-BR"/>
        </w:rPr>
        <w:t xml:space="preserve"> </w:t>
      </w:r>
      <w:r w:rsidR="00A83883" w:rsidRPr="00217AC5">
        <w:rPr>
          <w:rFonts w:ascii="Arial" w:eastAsia="Times New Roman" w:hAnsi="Arial" w:cs="Arial"/>
          <w:color w:val="444444"/>
          <w:sz w:val="24"/>
          <w:szCs w:val="24"/>
          <w:lang w:val="pt-BR"/>
        </w:rPr>
        <w:t>acordarea de asistenta medicala si transport sanitar asistat</w:t>
      </w:r>
      <w:r w:rsidR="001A423B" w:rsidRPr="00217AC5">
        <w:rPr>
          <w:rFonts w:ascii="Arial" w:eastAsia="Times New Roman" w:hAnsi="Arial" w:cs="Arial"/>
          <w:color w:val="444444"/>
          <w:sz w:val="24"/>
          <w:szCs w:val="24"/>
          <w:lang w:val="pt-BR"/>
        </w:rPr>
        <w:t xml:space="preserve"> si neasistat</w:t>
      </w:r>
    </w:p>
    <w:p w14:paraId="56295508" w14:textId="77777777"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B.</w:t>
      </w:r>
      <w:r w:rsidRPr="00217AC5">
        <w:rPr>
          <w:rFonts w:ascii="Arial" w:eastAsia="Times New Roman" w:hAnsi="Arial" w:cs="Arial"/>
          <w:color w:val="444444"/>
          <w:sz w:val="24"/>
          <w:szCs w:val="24"/>
          <w:lang w:val="pt-BR"/>
        </w:rPr>
        <w:t> </w:t>
      </w:r>
      <w:r w:rsidRPr="00217AC5">
        <w:rPr>
          <w:rFonts w:ascii="Arial" w:eastAsia="Times New Roman" w:hAnsi="Arial" w:cs="Arial"/>
          <w:b/>
          <w:bCs/>
          <w:color w:val="444444"/>
          <w:sz w:val="24"/>
          <w:szCs w:val="24"/>
          <w:lang w:val="pt-BR"/>
        </w:rPr>
        <w:t>Condiţii specifice pentru ocuparea postului</w:t>
      </w:r>
    </w:p>
    <w:p w14:paraId="0AB0080D" w14:textId="491CB33E"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1.</w:t>
      </w:r>
      <w:r w:rsidRPr="00217AC5">
        <w:rPr>
          <w:rFonts w:ascii="Arial" w:eastAsia="Times New Roman" w:hAnsi="Arial" w:cs="Arial"/>
          <w:color w:val="444444"/>
          <w:sz w:val="24"/>
          <w:szCs w:val="24"/>
          <w:lang w:val="pt-BR"/>
        </w:rPr>
        <w:t> Studii de specialitate**:</w:t>
      </w:r>
      <w:r w:rsidR="00095AD8" w:rsidRPr="00217AC5">
        <w:rPr>
          <w:rFonts w:ascii="Arial" w:eastAsia="Times New Roman" w:hAnsi="Arial" w:cs="Arial"/>
          <w:color w:val="444444"/>
          <w:sz w:val="24"/>
          <w:szCs w:val="24"/>
          <w:lang w:val="pt-BR"/>
        </w:rPr>
        <w:t xml:space="preserve"> </w:t>
      </w:r>
      <w:r w:rsidR="0044084A" w:rsidRPr="00217AC5">
        <w:rPr>
          <w:rFonts w:ascii="Arial" w:eastAsia="Times New Roman" w:hAnsi="Arial" w:cs="Arial"/>
          <w:color w:val="444444"/>
          <w:sz w:val="24"/>
          <w:szCs w:val="24"/>
          <w:lang w:val="pt-BR"/>
        </w:rPr>
        <w:t xml:space="preserve">diploma de absolvire </w:t>
      </w:r>
      <w:r w:rsidR="001A423B" w:rsidRPr="00217AC5">
        <w:rPr>
          <w:rFonts w:ascii="Arial" w:eastAsia="Times New Roman" w:hAnsi="Arial" w:cs="Arial"/>
          <w:color w:val="444444"/>
          <w:sz w:val="24"/>
          <w:szCs w:val="24"/>
          <w:lang w:val="pt-BR"/>
        </w:rPr>
        <w:t>studii medii</w:t>
      </w:r>
      <w:r w:rsidR="00095AD8" w:rsidRPr="00217AC5">
        <w:rPr>
          <w:rFonts w:ascii="Arial" w:eastAsia="Times New Roman" w:hAnsi="Arial" w:cs="Arial"/>
          <w:color w:val="444444"/>
          <w:sz w:val="24"/>
          <w:szCs w:val="24"/>
          <w:lang w:val="pt-BR"/>
        </w:rPr>
        <w:t xml:space="preserve"> </w:t>
      </w:r>
      <w:r w:rsidR="00A83883" w:rsidRPr="00217AC5">
        <w:rPr>
          <w:rFonts w:ascii="Arial" w:eastAsia="Times New Roman" w:hAnsi="Arial" w:cs="Arial"/>
          <w:color w:val="444444"/>
          <w:sz w:val="24"/>
          <w:szCs w:val="24"/>
          <w:lang w:val="pt-BR"/>
        </w:rPr>
        <w:t>/ pregatire superioara/ de scurta durata</w:t>
      </w:r>
    </w:p>
    <w:p w14:paraId="1E318822" w14:textId="29505A9E"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2.</w:t>
      </w:r>
      <w:r w:rsidRPr="00217AC5">
        <w:rPr>
          <w:rFonts w:ascii="Arial" w:eastAsia="Times New Roman" w:hAnsi="Arial" w:cs="Arial"/>
          <w:color w:val="444444"/>
          <w:sz w:val="24"/>
          <w:szCs w:val="24"/>
          <w:lang w:val="pt-BR"/>
        </w:rPr>
        <w:t> Perfecţionări (specializări):</w:t>
      </w:r>
      <w:r w:rsidR="00095AD8" w:rsidRPr="00217AC5">
        <w:rPr>
          <w:rFonts w:ascii="Arial" w:eastAsia="Times New Roman" w:hAnsi="Arial" w:cs="Arial"/>
          <w:color w:val="444444"/>
          <w:sz w:val="24"/>
          <w:szCs w:val="24"/>
          <w:lang w:val="pt-BR"/>
        </w:rPr>
        <w:t xml:space="preserve"> </w:t>
      </w:r>
      <w:r w:rsidR="00A83883" w:rsidRPr="00217AC5">
        <w:rPr>
          <w:rFonts w:ascii="Arial" w:eastAsia="Times New Roman" w:hAnsi="Arial" w:cs="Arial"/>
          <w:color w:val="444444"/>
          <w:sz w:val="24"/>
          <w:szCs w:val="24"/>
          <w:lang w:val="pt-BR"/>
        </w:rPr>
        <w:t>-</w:t>
      </w:r>
      <w:r w:rsidR="001A423B" w:rsidRPr="00217AC5">
        <w:rPr>
          <w:rFonts w:ascii="Arial" w:eastAsia="Times New Roman" w:hAnsi="Arial" w:cs="Arial"/>
          <w:color w:val="444444"/>
          <w:sz w:val="24"/>
          <w:szCs w:val="24"/>
          <w:lang w:val="pt-BR"/>
        </w:rPr>
        <w:t xml:space="preserve"> diploma de absolvire curs de ambulantier </w:t>
      </w:r>
    </w:p>
    <w:p w14:paraId="6D4036AC" w14:textId="4A21BF86"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3.</w:t>
      </w:r>
      <w:r w:rsidRPr="00217AC5">
        <w:rPr>
          <w:rFonts w:ascii="Arial" w:eastAsia="Times New Roman" w:hAnsi="Arial" w:cs="Arial"/>
          <w:color w:val="444444"/>
          <w:sz w:val="24"/>
          <w:szCs w:val="24"/>
          <w:lang w:val="pt-BR"/>
        </w:rPr>
        <w:t> Cunoştinţe de operare/programare pe calculator (necesitate şi nivel):</w:t>
      </w:r>
      <w:r w:rsidR="00095AD8" w:rsidRPr="00217AC5">
        <w:rPr>
          <w:rFonts w:ascii="Arial" w:eastAsia="Times New Roman" w:hAnsi="Arial" w:cs="Arial"/>
          <w:color w:val="444444"/>
          <w:sz w:val="24"/>
          <w:szCs w:val="24"/>
          <w:lang w:val="pt-BR"/>
        </w:rPr>
        <w:t xml:space="preserve"> </w:t>
      </w:r>
      <w:r w:rsidR="001A423B" w:rsidRPr="00217AC5">
        <w:rPr>
          <w:rFonts w:ascii="Arial" w:eastAsia="Times New Roman" w:hAnsi="Arial" w:cs="Arial"/>
          <w:color w:val="444444"/>
          <w:sz w:val="24"/>
          <w:szCs w:val="24"/>
          <w:lang w:val="pt-BR"/>
        </w:rPr>
        <w:t>-</w:t>
      </w:r>
    </w:p>
    <w:p w14:paraId="537E58C6" w14:textId="79EFE159"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4.</w:t>
      </w:r>
      <w:r w:rsidRPr="00217AC5">
        <w:rPr>
          <w:rFonts w:ascii="Arial" w:eastAsia="Times New Roman" w:hAnsi="Arial" w:cs="Arial"/>
          <w:color w:val="444444"/>
          <w:sz w:val="24"/>
          <w:szCs w:val="24"/>
          <w:lang w:val="pt-BR"/>
        </w:rPr>
        <w:t> Limbi străine (necesitate şi nivel) cunoscute:</w:t>
      </w:r>
      <w:r w:rsidR="00095AD8" w:rsidRPr="00217AC5">
        <w:rPr>
          <w:rFonts w:ascii="Arial" w:eastAsia="Times New Roman" w:hAnsi="Arial" w:cs="Arial"/>
          <w:color w:val="444444"/>
          <w:sz w:val="24"/>
          <w:szCs w:val="24"/>
          <w:lang w:val="pt-BR"/>
        </w:rPr>
        <w:t xml:space="preserve"> </w:t>
      </w:r>
      <w:r w:rsidR="001A423B" w:rsidRPr="00217AC5">
        <w:rPr>
          <w:rFonts w:ascii="Arial" w:eastAsia="Times New Roman" w:hAnsi="Arial" w:cs="Arial"/>
          <w:color w:val="444444"/>
          <w:sz w:val="24"/>
          <w:szCs w:val="24"/>
          <w:lang w:val="pt-BR"/>
        </w:rPr>
        <w:t>-</w:t>
      </w:r>
    </w:p>
    <w:p w14:paraId="6737EA70" w14:textId="3BCC9680" w:rsidR="0044084A" w:rsidRPr="00217AC5" w:rsidRDefault="00410822" w:rsidP="0044084A">
      <w:pPr>
        <w:spacing w:before="100" w:beforeAutospacing="1" w:after="100" w:afterAutospacing="1" w:line="240" w:lineRule="auto"/>
        <w:rPr>
          <w:rFonts w:ascii="Arial" w:eastAsia="Times New Roman" w:hAnsi="Arial" w:cs="Arial"/>
          <w:color w:val="000000"/>
          <w:sz w:val="24"/>
          <w:szCs w:val="24"/>
          <w:lang w:val="pt-BR"/>
        </w:rPr>
      </w:pPr>
      <w:r w:rsidRPr="00217AC5">
        <w:rPr>
          <w:rFonts w:ascii="Arial" w:eastAsia="Times New Roman" w:hAnsi="Arial" w:cs="Arial"/>
          <w:b/>
          <w:bCs/>
          <w:color w:val="222222"/>
          <w:sz w:val="24"/>
          <w:szCs w:val="24"/>
          <w:lang w:val="pt-BR"/>
        </w:rPr>
        <w:t>5.</w:t>
      </w:r>
      <w:r w:rsidRPr="00217AC5">
        <w:rPr>
          <w:rFonts w:ascii="Arial" w:eastAsia="Times New Roman" w:hAnsi="Arial" w:cs="Arial"/>
          <w:color w:val="444444"/>
          <w:sz w:val="24"/>
          <w:szCs w:val="24"/>
          <w:lang w:val="pt-BR"/>
        </w:rPr>
        <w:t> Abilităţi, calităţi şi aptitudini necesare:</w:t>
      </w:r>
      <w:r w:rsidR="00095AD8" w:rsidRPr="00217AC5">
        <w:rPr>
          <w:rFonts w:ascii="Arial" w:eastAsia="Times New Roman" w:hAnsi="Arial" w:cs="Arial"/>
          <w:color w:val="444444"/>
          <w:sz w:val="24"/>
          <w:szCs w:val="24"/>
          <w:lang w:val="pt-BR"/>
        </w:rPr>
        <w:t xml:space="preserve"> comunicare , </w:t>
      </w:r>
      <w:r w:rsidR="00A83883" w:rsidRPr="00217AC5">
        <w:rPr>
          <w:rFonts w:ascii="Arial" w:eastAsia="Times New Roman" w:hAnsi="Arial" w:cs="Arial"/>
          <w:color w:val="444444"/>
          <w:sz w:val="24"/>
          <w:szCs w:val="24"/>
          <w:lang w:val="pt-BR"/>
        </w:rPr>
        <w:t xml:space="preserve">disciplina , spirit de echipa, perseverenta, adaptabilitate, empatie, manualitate </w:t>
      </w:r>
      <w:r w:rsidR="001A423B" w:rsidRPr="00217AC5">
        <w:rPr>
          <w:rFonts w:ascii="Arial" w:eastAsia="Times New Roman" w:hAnsi="Arial" w:cs="Arial"/>
          <w:color w:val="444444"/>
          <w:sz w:val="24"/>
          <w:szCs w:val="24"/>
          <w:lang w:val="pt-BR"/>
        </w:rPr>
        <w:t>, disponibilitate la efort  suplimentar</w:t>
      </w:r>
    </w:p>
    <w:p w14:paraId="45FBC672" w14:textId="02A4F977" w:rsidR="00410822" w:rsidRPr="00217AC5" w:rsidRDefault="0044084A" w:rsidP="00410822">
      <w:pPr>
        <w:shd w:val="clear" w:color="auto" w:fill="FFFFFF"/>
        <w:spacing w:after="150" w:line="240" w:lineRule="auto"/>
        <w:jc w:val="both"/>
        <w:rPr>
          <w:rFonts w:ascii="Arial" w:eastAsia="Times New Roman" w:hAnsi="Arial" w:cs="Arial"/>
          <w:color w:val="333333"/>
          <w:sz w:val="24"/>
          <w:szCs w:val="24"/>
        </w:rPr>
      </w:pPr>
      <w:r w:rsidRPr="00217AC5">
        <w:rPr>
          <w:rFonts w:ascii="Arial" w:eastAsia="Times New Roman" w:hAnsi="Arial" w:cs="Arial"/>
          <w:b/>
          <w:bCs/>
          <w:color w:val="222222"/>
          <w:sz w:val="24"/>
          <w:szCs w:val="24"/>
        </w:rPr>
        <w:t>6</w:t>
      </w:r>
      <w:r w:rsidR="00410822" w:rsidRPr="00217AC5">
        <w:rPr>
          <w:rFonts w:ascii="Arial" w:eastAsia="Times New Roman" w:hAnsi="Arial" w:cs="Arial"/>
          <w:b/>
          <w:bCs/>
          <w:color w:val="222222"/>
          <w:sz w:val="24"/>
          <w:szCs w:val="24"/>
        </w:rPr>
        <w:t>.</w:t>
      </w:r>
      <w:r w:rsidR="00410822" w:rsidRPr="00217AC5">
        <w:rPr>
          <w:rFonts w:ascii="Arial" w:eastAsia="Times New Roman" w:hAnsi="Arial" w:cs="Arial"/>
          <w:color w:val="444444"/>
          <w:sz w:val="24"/>
          <w:szCs w:val="24"/>
        </w:rPr>
        <w:t> </w:t>
      </w:r>
      <w:proofErr w:type="spellStart"/>
      <w:r w:rsidR="00410822" w:rsidRPr="00217AC5">
        <w:rPr>
          <w:rFonts w:ascii="Arial" w:eastAsia="Times New Roman" w:hAnsi="Arial" w:cs="Arial"/>
          <w:color w:val="444444"/>
          <w:sz w:val="24"/>
          <w:szCs w:val="24"/>
        </w:rPr>
        <w:t>Cerinţe</w:t>
      </w:r>
      <w:proofErr w:type="spellEnd"/>
      <w:r w:rsidR="00410822" w:rsidRPr="00217AC5">
        <w:rPr>
          <w:rFonts w:ascii="Arial" w:eastAsia="Times New Roman" w:hAnsi="Arial" w:cs="Arial"/>
          <w:color w:val="444444"/>
          <w:sz w:val="24"/>
          <w:szCs w:val="24"/>
        </w:rPr>
        <w:t xml:space="preserve"> </w:t>
      </w:r>
      <w:proofErr w:type="spellStart"/>
      <w:r w:rsidR="00410822" w:rsidRPr="00217AC5">
        <w:rPr>
          <w:rFonts w:ascii="Arial" w:eastAsia="Times New Roman" w:hAnsi="Arial" w:cs="Arial"/>
          <w:color w:val="444444"/>
          <w:sz w:val="24"/>
          <w:szCs w:val="24"/>
        </w:rPr>
        <w:t>specifice</w:t>
      </w:r>
      <w:proofErr w:type="spellEnd"/>
      <w:r w:rsidR="00410822" w:rsidRPr="00217AC5">
        <w:rPr>
          <w:rFonts w:ascii="Arial" w:eastAsia="Times New Roman" w:hAnsi="Arial" w:cs="Arial"/>
          <w:color w:val="444444"/>
          <w:sz w:val="24"/>
          <w:szCs w:val="24"/>
        </w:rPr>
        <w:t>***:</w:t>
      </w:r>
      <w:r w:rsidRPr="00217AC5">
        <w:rPr>
          <w:rFonts w:ascii="Arial" w:eastAsia="Times New Roman" w:hAnsi="Arial" w:cs="Arial"/>
          <w:color w:val="444444"/>
          <w:sz w:val="24"/>
          <w:szCs w:val="24"/>
        </w:rPr>
        <w:t xml:space="preserve"> </w:t>
      </w:r>
      <w:r w:rsidR="00A83883" w:rsidRPr="00217AC5">
        <w:rPr>
          <w:rFonts w:ascii="Arial" w:eastAsia="Times New Roman" w:hAnsi="Arial" w:cs="Arial"/>
          <w:color w:val="444444"/>
          <w:sz w:val="24"/>
          <w:szCs w:val="24"/>
        </w:rPr>
        <w:t>-</w:t>
      </w:r>
    </w:p>
    <w:p w14:paraId="7B79ED88" w14:textId="177D8C59" w:rsidR="00ED5B7A" w:rsidRPr="00217AC5" w:rsidRDefault="00410822" w:rsidP="00410822">
      <w:pPr>
        <w:shd w:val="clear" w:color="auto" w:fill="FFFFFF"/>
        <w:spacing w:after="150" w:line="240" w:lineRule="auto"/>
        <w:jc w:val="both"/>
        <w:rPr>
          <w:rFonts w:ascii="Arial" w:eastAsia="Times New Roman" w:hAnsi="Arial" w:cs="Arial"/>
          <w:sz w:val="24"/>
          <w:szCs w:val="24"/>
        </w:rPr>
      </w:pPr>
      <w:r w:rsidRPr="00217AC5">
        <w:rPr>
          <w:rFonts w:ascii="Arial" w:eastAsia="Times New Roman" w:hAnsi="Arial" w:cs="Arial"/>
          <w:b/>
          <w:bCs/>
          <w:color w:val="222222"/>
          <w:sz w:val="24"/>
          <w:szCs w:val="24"/>
        </w:rPr>
        <w:t>7.</w:t>
      </w:r>
      <w:r w:rsidRPr="00217AC5">
        <w:rPr>
          <w:rFonts w:ascii="Arial" w:eastAsia="Times New Roman" w:hAnsi="Arial" w:cs="Arial"/>
          <w:color w:val="444444"/>
          <w:sz w:val="24"/>
          <w:szCs w:val="24"/>
        </w:rPr>
        <w:t> </w:t>
      </w:r>
      <w:proofErr w:type="spellStart"/>
      <w:r w:rsidRPr="00217AC5">
        <w:rPr>
          <w:rFonts w:ascii="Arial" w:eastAsia="Times New Roman" w:hAnsi="Arial" w:cs="Arial"/>
          <w:sz w:val="24"/>
          <w:szCs w:val="24"/>
        </w:rPr>
        <w:t>Competenţa</w:t>
      </w:r>
      <w:proofErr w:type="spellEnd"/>
      <w:r w:rsidRPr="00217AC5">
        <w:rPr>
          <w:rFonts w:ascii="Arial" w:eastAsia="Times New Roman" w:hAnsi="Arial" w:cs="Arial"/>
          <w:sz w:val="24"/>
          <w:szCs w:val="24"/>
        </w:rPr>
        <w:t xml:space="preserve"> </w:t>
      </w:r>
      <w:proofErr w:type="spellStart"/>
      <w:r w:rsidRPr="00217AC5">
        <w:rPr>
          <w:rFonts w:ascii="Arial" w:eastAsia="Times New Roman" w:hAnsi="Arial" w:cs="Arial"/>
          <w:sz w:val="24"/>
          <w:szCs w:val="24"/>
        </w:rPr>
        <w:t>managerială</w:t>
      </w:r>
      <w:proofErr w:type="spellEnd"/>
      <w:r w:rsidRPr="00217AC5">
        <w:rPr>
          <w:rFonts w:ascii="Arial" w:eastAsia="Times New Roman" w:hAnsi="Arial" w:cs="Arial"/>
          <w:sz w:val="24"/>
          <w:szCs w:val="24"/>
        </w:rPr>
        <w:t xml:space="preserve">**** </w:t>
      </w:r>
      <w:r w:rsidR="00ED5B7A" w:rsidRPr="00217AC5">
        <w:rPr>
          <w:rFonts w:ascii="Arial" w:eastAsia="Times New Roman" w:hAnsi="Arial" w:cs="Arial"/>
          <w:sz w:val="24"/>
          <w:szCs w:val="24"/>
        </w:rPr>
        <w:t>:</w:t>
      </w:r>
      <w:r w:rsidR="00A83883" w:rsidRPr="00217AC5">
        <w:rPr>
          <w:rFonts w:ascii="Arial" w:eastAsia="Times New Roman" w:hAnsi="Arial" w:cs="Arial"/>
          <w:sz w:val="24"/>
          <w:szCs w:val="24"/>
        </w:rPr>
        <w:t xml:space="preserve"> - </w:t>
      </w:r>
    </w:p>
    <w:p w14:paraId="75218EB6" w14:textId="2050AAB5" w:rsidR="00410822" w:rsidRPr="00217AC5" w:rsidRDefault="00410822" w:rsidP="00410822">
      <w:pPr>
        <w:shd w:val="clear" w:color="auto" w:fill="FFFFFF"/>
        <w:spacing w:after="150" w:line="240" w:lineRule="auto"/>
        <w:jc w:val="both"/>
        <w:rPr>
          <w:rFonts w:ascii="Arial" w:eastAsia="Times New Roman" w:hAnsi="Arial" w:cs="Arial"/>
          <w:b/>
          <w:bCs/>
          <w:color w:val="444444"/>
          <w:sz w:val="24"/>
          <w:szCs w:val="24"/>
        </w:rPr>
      </w:pPr>
      <w:r w:rsidRPr="00217AC5">
        <w:rPr>
          <w:rFonts w:ascii="Arial" w:eastAsia="Times New Roman" w:hAnsi="Arial" w:cs="Arial"/>
          <w:b/>
          <w:bCs/>
          <w:color w:val="222222"/>
          <w:sz w:val="24"/>
          <w:szCs w:val="24"/>
        </w:rPr>
        <w:t>C.</w:t>
      </w:r>
      <w:r w:rsidRPr="00217AC5">
        <w:rPr>
          <w:rFonts w:ascii="Arial" w:eastAsia="Times New Roman" w:hAnsi="Arial" w:cs="Arial"/>
          <w:color w:val="444444"/>
          <w:sz w:val="24"/>
          <w:szCs w:val="24"/>
        </w:rPr>
        <w:t> </w:t>
      </w:r>
      <w:proofErr w:type="spellStart"/>
      <w:r w:rsidRPr="00217AC5">
        <w:rPr>
          <w:rFonts w:ascii="Arial" w:eastAsia="Times New Roman" w:hAnsi="Arial" w:cs="Arial"/>
          <w:b/>
          <w:bCs/>
          <w:color w:val="444444"/>
          <w:sz w:val="24"/>
          <w:szCs w:val="24"/>
        </w:rPr>
        <w:t>Atribuţiile</w:t>
      </w:r>
      <w:proofErr w:type="spellEnd"/>
      <w:r w:rsidRPr="00217AC5">
        <w:rPr>
          <w:rFonts w:ascii="Arial" w:eastAsia="Times New Roman" w:hAnsi="Arial" w:cs="Arial"/>
          <w:b/>
          <w:bCs/>
          <w:color w:val="444444"/>
          <w:sz w:val="24"/>
          <w:szCs w:val="24"/>
        </w:rPr>
        <w:t xml:space="preserve"> </w:t>
      </w:r>
      <w:proofErr w:type="spellStart"/>
      <w:r w:rsidRPr="00217AC5">
        <w:rPr>
          <w:rFonts w:ascii="Arial" w:eastAsia="Times New Roman" w:hAnsi="Arial" w:cs="Arial"/>
          <w:b/>
          <w:bCs/>
          <w:color w:val="444444"/>
          <w:sz w:val="24"/>
          <w:szCs w:val="24"/>
        </w:rPr>
        <w:t>postului</w:t>
      </w:r>
      <w:proofErr w:type="spellEnd"/>
      <w:r w:rsidRPr="00217AC5">
        <w:rPr>
          <w:rFonts w:ascii="Arial" w:eastAsia="Times New Roman" w:hAnsi="Arial" w:cs="Arial"/>
          <w:b/>
          <w:bCs/>
          <w:color w:val="444444"/>
          <w:sz w:val="24"/>
          <w:szCs w:val="24"/>
        </w:rPr>
        <w:t>:</w:t>
      </w:r>
    </w:p>
    <w:p w14:paraId="74A38E12" w14:textId="77777777" w:rsidR="001A423B" w:rsidRPr="00217AC5" w:rsidRDefault="001A423B" w:rsidP="001A423B">
      <w:pPr>
        <w:numPr>
          <w:ilvl w:val="0"/>
          <w:numId w:val="7"/>
        </w:numPr>
        <w:spacing w:after="0" w:line="240" w:lineRule="auto"/>
        <w:jc w:val="both"/>
        <w:rPr>
          <w:rFonts w:ascii="Arial" w:eastAsia="Times New Roman" w:hAnsi="Arial" w:cs="Arial"/>
          <w:i/>
          <w:iCs/>
          <w:sz w:val="24"/>
          <w:szCs w:val="24"/>
          <w:lang w:val="ro-RO" w:eastAsia="ro-RO"/>
        </w:rPr>
      </w:pPr>
      <w:bookmarkStart w:id="0" w:name="_Hlk129167414"/>
      <w:r w:rsidRPr="00217AC5">
        <w:rPr>
          <w:rFonts w:ascii="Arial" w:eastAsia="Times New Roman" w:hAnsi="Arial" w:cs="Arial"/>
          <w:i/>
          <w:iCs/>
          <w:sz w:val="24"/>
          <w:szCs w:val="24"/>
          <w:lang w:val="ro-RO" w:eastAsia="ro-RO"/>
        </w:rPr>
        <w:t>are obligatia de a indeplini toate sarcinile ce ii revin potrivit Regulamentului de Organizare si Functionare al unitatii, precum si dispozitiile date de catre conducerea unitatii si de seful compartimentului, de a respecta ordinea si disciplina la locul de munca, de a indeplini orice obligatii pe care le are  potrivit legilor in vigoare</w:t>
      </w:r>
    </w:p>
    <w:bookmarkEnd w:id="0"/>
    <w:p w14:paraId="418E2E24" w14:textId="77777777" w:rsidR="001A423B" w:rsidRPr="00217AC5" w:rsidRDefault="001A423B" w:rsidP="001A423B">
      <w:pPr>
        <w:numPr>
          <w:ilvl w:val="0"/>
          <w:numId w:val="7"/>
        </w:numPr>
        <w:spacing w:after="0" w:line="240" w:lineRule="auto"/>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 xml:space="preserve"> are urmatoarele oligatii legate de specificul actului de transport al unitatii:</w:t>
      </w:r>
    </w:p>
    <w:p w14:paraId="068D009C"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sa execute misiunea imediat ce primeste dispozitia</w:t>
      </w:r>
    </w:p>
    <w:p w14:paraId="6A5D18DE"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sa aiba o tinuta ingrijita si curata in timpul serviciului</w:t>
      </w:r>
    </w:p>
    <w:p w14:paraId="108FDF55"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sa aiba o buna si corecta comportare, atat in incinta unitatii cat si in afara acesteia, in timpul efectuarii actului de transport sanitar</w:t>
      </w:r>
    </w:p>
    <w:p w14:paraId="7A777BD1"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sa ajute la transportul bolnavilor cu brancarda , sa acorde asistenta bolnavilor transportati, in masura competentei sale</w:t>
      </w:r>
    </w:p>
    <w:p w14:paraId="54D60D1E"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lastRenderedPageBreak/>
        <w:t>este obligat sa cunoasca modul de acordare a primului ajutor, conform ordinului MS, privid utilizarea trusei medicale din dotarea autosanitarei</w:t>
      </w:r>
    </w:p>
    <w:p w14:paraId="32C20C0B"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 xml:space="preserve">tine aparatul RTM in pozitie de functionare si raspunde de pastrarea in stare de functionare  a acestuia </w:t>
      </w:r>
    </w:p>
    <w:p w14:paraId="5954DB29"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raspunde de pastrare si modul de intocmire a documentelor primare ale actului de transport sanitar ce insotesc autosanitarele in misiune (foaia de parcurs, fisa de solicitare, adresa de la unitatea medicala care solicita transportul , ordinul de deplasare, documentele de identitate ale bolnavilor sau alte materiale sanitare)</w:t>
      </w:r>
    </w:p>
    <w:p w14:paraId="27689394"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este obligat sa confirme in fisa de solicitare, prin semnatura si inscrierea datelor de pe bulentinul de identitate al bolnavului sau insotitorului, indeplinirea in conditii optime a transportului efectuat</w:t>
      </w:r>
    </w:p>
    <w:p w14:paraId="71F26CE1"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este obligat ca imediat ce soseste la locul solicitarii, sa anunte ora prezentării, sosirii şi plecării prn R.T.M. sau telefon;</w:t>
      </w:r>
    </w:p>
    <w:p w14:paraId="7C47E4F4"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să respecte itinerariul cursei, orice abatere de la traseu făcându-se cu ştirea dispeceratului sau în caz de forţă majoră va consemna în foaia de parcurs;</w:t>
      </w:r>
    </w:p>
    <w:p w14:paraId="6D275029"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orice acţiune sau eveniment petrecut în timpul cursei sanitare trebuie communicate la sosirea din cursă sau în cazuri deosebite prin telefon, R.T.M. , dispeceratului sau ofiţerului de serviciu;,</w:t>
      </w:r>
    </w:p>
    <w:p w14:paraId="183B27EA"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răspunde de starea tehnică şi de funcţionarea autosanitarei;</w:t>
      </w:r>
    </w:p>
    <w:p w14:paraId="3076E897"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remediază defecţiunile curente survenite în timpul misiunii şi consemnează în foaia de parcurs remedierile făcute şi durata lor.</w:t>
      </w:r>
    </w:p>
    <w:p w14:paraId="5CC5C59E"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curăţă şi întreţine autosanitara din dotare în interior, exterior şi motor;</w:t>
      </w:r>
    </w:p>
    <w:p w14:paraId="2A3B134B"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înainte de plecarea în cursă este obligat să verifice starea rehnică a autosanitarei, în special sistemele de rulare, direcţie şu frână;</w:t>
      </w:r>
    </w:p>
    <w:p w14:paraId="375FF65E"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la primirea foii de parcurs va confirma dacă autosanitara corespunde tehnic şi estetic pentru a putea circula;</w:t>
      </w:r>
    </w:p>
    <w:p w14:paraId="777B50FB"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în timpul efectuării misiunii va avea asupra sa: permisul de conducere, buletinul de identitate, certificatul de înmatriculare, documentele de transport şi talonul de revizii tehnice;</w:t>
      </w:r>
    </w:p>
    <w:p w14:paraId="50DEAF69"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să nu se prezinte la program şi să nu conducă autosanitara când se află sub influenţa alcoolului;</w:t>
      </w:r>
    </w:p>
    <w:p w14:paraId="09FC1D4C"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să nu introducă şi să nu consume băuturi alcoolice în unitate, atât în timpul programului, cât şi după;</w:t>
      </w:r>
    </w:p>
    <w:p w14:paraId="27FCB165"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să cunoască faptul că îi este interzis accesul în unitate, în afara orelor de program, fără o solicitare nominală;</w:t>
      </w:r>
    </w:p>
    <w:p w14:paraId="242E3FCB"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să cunoască faptul că sunt interzise, atât accesul persoanelor străine, cât şi al autovehiculelor particulare în incinta unităţii;</w:t>
      </w:r>
    </w:p>
    <w:p w14:paraId="1D5208E5"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la intoarcerea  din cursa este obligat sa parcheze autosanitara in perfecta stare de curatenie (motor, exterior, interior ), in situatia in care autosanitara prezinta defectiuni sa anunte medicul coordonator, medicul de garda , director adjunct tehnic, prin consemnarea in procesul verbal</w:t>
      </w:r>
    </w:p>
    <w:p w14:paraId="6F2BEADE"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sa nu parcheze autosanitara la domiciliu sau in alte locuri nepermise de legile in vigoare</w:t>
      </w:r>
    </w:p>
    <w:p w14:paraId="02DE30E7"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este raspunzator prin semnatura de calitatea lucrarilor de reparatii</w:t>
      </w:r>
    </w:p>
    <w:p w14:paraId="2106B0E9"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lastRenderedPageBreak/>
        <w:t>sa gospodareasca in mod judicios combustibilii, lubrefiantii incredintati, incadrandu-se in consumurile normate</w:t>
      </w:r>
    </w:p>
    <w:p w14:paraId="18BDADD2"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sa se ocupe permanent de incadrarea cheltuielilor pe autosanitara in functie de parcurs</w:t>
      </w:r>
    </w:p>
    <w:p w14:paraId="3FC20D3B"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la intoarcerea din cursa sa predea foaia de parcurs, fisa de solicitare, autorizatia de transport, ordinul de deplasare, precum si BCF-urile incredintate, daca este cazul</w:t>
      </w:r>
    </w:p>
    <w:p w14:paraId="12827644"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sa anunte imediat conducerea de pierderea , deteriorarea sau suspendarea  permisului de conducere, buletinului de identitate, certificatul de inmatriculare, autorizatia de transport sau a talonului de revizie</w:t>
      </w:r>
    </w:p>
    <w:p w14:paraId="31FFBC69"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sa respecte normele de protectia muncii si PSI</w:t>
      </w:r>
    </w:p>
    <w:p w14:paraId="3AEBDA57"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 xml:space="preserve">sa nu poarte discutii neprincipiale in incinta cat si in afara unitatii  privind activitatea desfasurata  </w:t>
      </w:r>
    </w:p>
    <w:p w14:paraId="05241F6A"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sa nu divulge nici un fel de date din activitatea unitatii, cat este salariatul acesteia, cat si dupa aceea, avand obligatia pastrarii secretului de servici, conform regelementarilor in vigoare</w:t>
      </w:r>
    </w:p>
    <w:p w14:paraId="55D5D6E2"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indeplineste functia de ofiter de servici cu indatoririle specifice, conform planificarii</w:t>
      </w:r>
    </w:p>
    <w:p w14:paraId="07A190D8"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in cazul in care este solicitat de unitate, in timpul sau liber, se va prezenta de urgenta in vederea efectuarii misiunii respective</w:t>
      </w:r>
    </w:p>
    <w:p w14:paraId="5C3E61CB" w14:textId="77777777" w:rsidR="001A423B" w:rsidRPr="00217AC5" w:rsidRDefault="001A423B" w:rsidP="001A423B">
      <w:pPr>
        <w:numPr>
          <w:ilvl w:val="0"/>
          <w:numId w:val="8"/>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are obligatia sa aiba in permanenta rezervorul autosanitarei plin</w:t>
      </w:r>
    </w:p>
    <w:p w14:paraId="603A92D8" w14:textId="77777777" w:rsidR="001A423B" w:rsidRPr="00217AC5" w:rsidRDefault="001A423B" w:rsidP="001A423B">
      <w:pPr>
        <w:spacing w:after="0" w:line="240" w:lineRule="auto"/>
        <w:jc w:val="both"/>
        <w:rPr>
          <w:rFonts w:ascii="Arial" w:eastAsia="Times New Roman" w:hAnsi="Arial" w:cs="Arial"/>
          <w:i/>
          <w:iCs/>
          <w:sz w:val="24"/>
          <w:szCs w:val="24"/>
          <w:lang w:val="ro-RO" w:eastAsia="ro-RO"/>
        </w:rPr>
      </w:pPr>
    </w:p>
    <w:p w14:paraId="42204A1A" w14:textId="2A3BA90D" w:rsidR="001A423B" w:rsidRPr="00217AC5" w:rsidRDefault="001A423B" w:rsidP="001A423B">
      <w:pPr>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b/>
          <w:i/>
          <w:iCs/>
          <w:sz w:val="24"/>
          <w:szCs w:val="24"/>
          <w:lang w:val="ro-RO" w:eastAsia="ro-RO"/>
        </w:rPr>
        <w:t>Specifice</w:t>
      </w:r>
      <w:r w:rsidRPr="00217AC5">
        <w:rPr>
          <w:rFonts w:ascii="Arial" w:eastAsia="Times New Roman" w:hAnsi="Arial" w:cs="Arial"/>
          <w:i/>
          <w:iCs/>
          <w:sz w:val="24"/>
          <w:szCs w:val="24"/>
          <w:lang w:val="ro-RO" w:eastAsia="ro-RO"/>
        </w:rPr>
        <w:t xml:space="preserve"> :  - cand face parte din echipajele ambulantelor pentru asistenta medicala de urgenta:</w:t>
      </w:r>
    </w:p>
    <w:p w14:paraId="6BC794EB" w14:textId="1E5EA7FA" w:rsidR="001A423B" w:rsidRPr="00217AC5" w:rsidRDefault="001A423B" w:rsidP="001A423B">
      <w:pPr>
        <w:numPr>
          <w:ilvl w:val="0"/>
          <w:numId w:val="9"/>
        </w:numPr>
        <w:tabs>
          <w:tab w:val="num" w:pos="1440"/>
        </w:tabs>
        <w:spacing w:after="0" w:line="240" w:lineRule="auto"/>
        <w:ind w:left="144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adopta un stil de conducere a ambulantei in scopul scade</w:t>
      </w:r>
      <w:r w:rsidR="00A45344" w:rsidRPr="00217AC5">
        <w:rPr>
          <w:rFonts w:ascii="Arial" w:eastAsia="Times New Roman" w:hAnsi="Arial" w:cs="Arial"/>
          <w:i/>
          <w:iCs/>
          <w:sz w:val="24"/>
          <w:szCs w:val="24"/>
          <w:lang w:val="ro-RO" w:eastAsia="ro-RO"/>
        </w:rPr>
        <w:t>r</w:t>
      </w:r>
      <w:r w:rsidRPr="00217AC5">
        <w:rPr>
          <w:rFonts w:ascii="Arial" w:eastAsia="Times New Roman" w:hAnsi="Arial" w:cs="Arial"/>
          <w:i/>
          <w:iCs/>
          <w:sz w:val="24"/>
          <w:szCs w:val="24"/>
          <w:lang w:val="ro-RO" w:eastAsia="ro-RO"/>
        </w:rPr>
        <w:t>ii factorilor patogeni cauzati de transport</w:t>
      </w:r>
    </w:p>
    <w:p w14:paraId="62A8F487" w14:textId="77777777" w:rsidR="001A423B" w:rsidRPr="00217AC5" w:rsidRDefault="001A423B" w:rsidP="001A423B">
      <w:pPr>
        <w:numPr>
          <w:ilvl w:val="0"/>
          <w:numId w:val="9"/>
        </w:numPr>
        <w:tabs>
          <w:tab w:val="num" w:pos="1440"/>
        </w:tabs>
        <w:spacing w:after="0" w:line="240" w:lineRule="auto"/>
        <w:ind w:left="144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participa impreuna cu medicul si cadrul mediu cu care face echipaj la acordarea primului ajutor la locul solicitarii, la pregatirea pacientului pentru transport si predarea acestuia la nivelul serviciului de primire urgente</w:t>
      </w:r>
    </w:p>
    <w:p w14:paraId="06B9D44F" w14:textId="51CF6831" w:rsidR="001A423B" w:rsidRPr="00217AC5" w:rsidRDefault="001A423B" w:rsidP="001A423B">
      <w:pPr>
        <w:numPr>
          <w:ilvl w:val="0"/>
          <w:numId w:val="9"/>
        </w:numPr>
        <w:tabs>
          <w:tab w:val="num" w:pos="1440"/>
        </w:tabs>
        <w:spacing w:after="0" w:line="240" w:lineRule="auto"/>
        <w:ind w:left="144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are competenta de a p</w:t>
      </w:r>
      <w:r w:rsidR="00D86302" w:rsidRPr="00217AC5">
        <w:rPr>
          <w:rFonts w:ascii="Arial" w:eastAsia="Times New Roman" w:hAnsi="Arial" w:cs="Arial"/>
          <w:i/>
          <w:iCs/>
          <w:sz w:val="24"/>
          <w:szCs w:val="24"/>
          <w:lang w:val="ro-RO" w:eastAsia="ro-RO"/>
        </w:rPr>
        <w:t>a</w:t>
      </w:r>
      <w:r w:rsidRPr="00217AC5">
        <w:rPr>
          <w:rFonts w:ascii="Arial" w:eastAsia="Times New Roman" w:hAnsi="Arial" w:cs="Arial"/>
          <w:i/>
          <w:iCs/>
          <w:sz w:val="24"/>
          <w:szCs w:val="24"/>
          <w:lang w:val="ro-RO" w:eastAsia="ro-RO"/>
        </w:rPr>
        <w:t>rticipa la manevrele de : resusciatre cardio-pulmonara si cerebrala, oxigenoterapie, imobilizari, hemostaza, pansament, monitorizare, manipulare pacienti , etc</w:t>
      </w:r>
    </w:p>
    <w:p w14:paraId="22129871" w14:textId="77777777" w:rsidR="001A423B" w:rsidRPr="00217AC5" w:rsidRDefault="001A423B" w:rsidP="001A423B">
      <w:pPr>
        <w:numPr>
          <w:ilvl w:val="0"/>
          <w:numId w:val="9"/>
        </w:numPr>
        <w:tabs>
          <w:tab w:val="num" w:pos="1440"/>
        </w:tabs>
        <w:spacing w:after="0" w:line="240" w:lineRule="auto"/>
        <w:ind w:left="144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participa impreuna cu medicii si cadrele medii la actiunile de prim ajutor in caz de dezastre, descarcerarea  si extragerea victimelor din focarul de dezastre, triajul victimelor, masuri de sustinere a functiilor vitale, imobilizari , pansamente, hemostaze, etc</w:t>
      </w:r>
    </w:p>
    <w:p w14:paraId="3E6EF44D" w14:textId="05AA249B" w:rsidR="001A423B" w:rsidRPr="00217AC5" w:rsidRDefault="001A423B" w:rsidP="001A423B">
      <w:pPr>
        <w:numPr>
          <w:ilvl w:val="0"/>
          <w:numId w:val="9"/>
        </w:numPr>
        <w:tabs>
          <w:tab w:val="num" w:pos="1440"/>
        </w:tabs>
        <w:spacing w:after="0" w:line="240" w:lineRule="auto"/>
        <w:ind w:left="144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raspunde de dotarea ambulantei</w:t>
      </w:r>
      <w:r w:rsidR="001D658B">
        <w:rPr>
          <w:rFonts w:ascii="Arial" w:eastAsia="Times New Roman" w:hAnsi="Arial" w:cs="Arial"/>
          <w:i/>
          <w:iCs/>
          <w:sz w:val="24"/>
          <w:szCs w:val="24"/>
          <w:lang w:val="ro-RO" w:eastAsia="ro-RO"/>
        </w:rPr>
        <w:t>, impreuna cu asistentul medical ,</w:t>
      </w:r>
      <w:r w:rsidRPr="00217AC5">
        <w:rPr>
          <w:rFonts w:ascii="Arial" w:eastAsia="Times New Roman" w:hAnsi="Arial" w:cs="Arial"/>
          <w:i/>
          <w:iCs/>
          <w:sz w:val="24"/>
          <w:szCs w:val="24"/>
          <w:lang w:val="ro-RO" w:eastAsia="ro-RO"/>
        </w:rPr>
        <w:t xml:space="preserve"> pentru urgente cu materiale consumabile: perfuzoare, solutii perfuzabile, branule, fluturasi, seringi de unica folosinta, clame ombilicale, manusi, hartie si gel pentru EKG, sticks-uri minilaborator, baterii laringoscop, etc</w:t>
      </w:r>
    </w:p>
    <w:p w14:paraId="419F123A" w14:textId="77777777" w:rsidR="001A423B" w:rsidRPr="00217AC5" w:rsidRDefault="001A423B" w:rsidP="001A423B">
      <w:pPr>
        <w:numPr>
          <w:ilvl w:val="0"/>
          <w:numId w:val="9"/>
        </w:numPr>
        <w:tabs>
          <w:tab w:val="num" w:pos="1440"/>
        </w:tabs>
        <w:spacing w:after="0" w:line="240" w:lineRule="auto"/>
        <w:ind w:left="144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este obligat pe timpul stationarii in garaj (subsatii) sa asigure incarcarea acumulatorilor aparaturii din dotare prin bransarea la reteaua electrica</w:t>
      </w:r>
    </w:p>
    <w:p w14:paraId="0E8B1643" w14:textId="77777777" w:rsidR="001A423B" w:rsidRPr="00217AC5" w:rsidRDefault="001A423B" w:rsidP="001A423B">
      <w:pPr>
        <w:numPr>
          <w:ilvl w:val="0"/>
          <w:numId w:val="9"/>
        </w:numPr>
        <w:tabs>
          <w:tab w:val="num" w:pos="1440"/>
        </w:tabs>
        <w:spacing w:after="0" w:line="240" w:lineRule="auto"/>
        <w:ind w:left="144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colecteaza si preda pentru incinerare materiale sanitare de unica folosinta, uzate</w:t>
      </w:r>
    </w:p>
    <w:p w14:paraId="08E1BDFE" w14:textId="77777777" w:rsidR="001A423B" w:rsidRPr="00217AC5" w:rsidRDefault="001A423B" w:rsidP="001A423B">
      <w:pPr>
        <w:numPr>
          <w:ilvl w:val="0"/>
          <w:numId w:val="9"/>
        </w:numPr>
        <w:tabs>
          <w:tab w:val="num" w:pos="1440"/>
        </w:tabs>
        <w:spacing w:after="0" w:line="240" w:lineRule="auto"/>
        <w:ind w:left="144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lastRenderedPageBreak/>
        <w:t>este obligat in timpul programului sa poarte in permanenta beeper-ul, sa se deplaseaza imediat la ambulanta, la semnalizarea beeper-ul si sa predea beeper-ul schimbului sau dispeceratului la terminarea programului</w:t>
      </w:r>
    </w:p>
    <w:p w14:paraId="57426ED9" w14:textId="77777777" w:rsidR="001A423B" w:rsidRPr="00217AC5" w:rsidRDefault="001A423B" w:rsidP="001A423B">
      <w:pPr>
        <w:numPr>
          <w:ilvl w:val="0"/>
          <w:numId w:val="10"/>
        </w:numPr>
        <w:spacing w:after="0" w:line="240" w:lineRule="auto"/>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cand executa transporturi nemedicalizate:</w:t>
      </w:r>
    </w:p>
    <w:p w14:paraId="2AA34FCD" w14:textId="77777777" w:rsidR="001A423B" w:rsidRPr="00217AC5" w:rsidRDefault="001A423B" w:rsidP="001A423B">
      <w:pPr>
        <w:numPr>
          <w:ilvl w:val="0"/>
          <w:numId w:val="11"/>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asigura manipularea pacientilor si handicapatilor fara a le agrava acuzele</w:t>
      </w:r>
    </w:p>
    <w:p w14:paraId="56394490" w14:textId="77777777" w:rsidR="001A423B" w:rsidRPr="00217AC5" w:rsidRDefault="001A423B" w:rsidP="001A423B">
      <w:pPr>
        <w:numPr>
          <w:ilvl w:val="0"/>
          <w:numId w:val="11"/>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asigura pacientilor pozitii de transport in conformitate cu diferite diagnostice</w:t>
      </w:r>
    </w:p>
    <w:p w14:paraId="6E082106" w14:textId="77777777" w:rsidR="001A423B" w:rsidRPr="00217AC5" w:rsidRDefault="001A423B" w:rsidP="001A423B">
      <w:pPr>
        <w:numPr>
          <w:ilvl w:val="0"/>
          <w:numId w:val="11"/>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in caz de transport de fracturi executa imobilizarea provizorie a acestora</w:t>
      </w:r>
    </w:p>
    <w:p w14:paraId="48E7E5C8" w14:textId="77777777" w:rsidR="001A423B" w:rsidRPr="00217AC5" w:rsidRDefault="001A423B" w:rsidP="001A423B">
      <w:pPr>
        <w:numPr>
          <w:ilvl w:val="0"/>
          <w:numId w:val="11"/>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in caz de transport de plagi panseaza si executa hemostaza provizorie a acestora</w:t>
      </w:r>
    </w:p>
    <w:p w14:paraId="0366F437" w14:textId="77777777" w:rsidR="001A423B" w:rsidRPr="00217AC5" w:rsidRDefault="001A423B" w:rsidP="001A423B">
      <w:pPr>
        <w:numPr>
          <w:ilvl w:val="0"/>
          <w:numId w:val="11"/>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administreaza oxigen pacientilor pe timpul transportului in debite si cantitati conforme cu patologia si durata transportului</w:t>
      </w:r>
    </w:p>
    <w:p w14:paraId="1FB38B31" w14:textId="77777777" w:rsidR="001A423B" w:rsidRPr="00217AC5" w:rsidRDefault="001A423B" w:rsidP="001A423B">
      <w:pPr>
        <w:numPr>
          <w:ilvl w:val="0"/>
          <w:numId w:val="11"/>
        </w:numPr>
        <w:tabs>
          <w:tab w:val="num" w:pos="1080"/>
        </w:tabs>
        <w:spacing w:after="0" w:line="240" w:lineRule="auto"/>
        <w:ind w:left="1080"/>
        <w:jc w:val="both"/>
        <w:rPr>
          <w:rFonts w:ascii="Arial" w:eastAsia="Times New Roman" w:hAnsi="Arial" w:cs="Arial"/>
          <w:i/>
          <w:iCs/>
          <w:sz w:val="24"/>
          <w:szCs w:val="24"/>
          <w:lang w:val="ro-RO" w:eastAsia="ro-RO"/>
        </w:rPr>
      </w:pPr>
      <w:r w:rsidRPr="00217AC5">
        <w:rPr>
          <w:rFonts w:ascii="Arial" w:eastAsia="Times New Roman" w:hAnsi="Arial" w:cs="Arial"/>
          <w:i/>
          <w:iCs/>
          <w:sz w:val="24"/>
          <w:szCs w:val="24"/>
          <w:lang w:val="ro-RO" w:eastAsia="ro-RO"/>
        </w:rPr>
        <w:t>daca in timpul transportului survine stopul cardio-respirator executa resusciatarea cardio-pulmonara si cerebrala</w:t>
      </w:r>
    </w:p>
    <w:p w14:paraId="45EFACE5" w14:textId="77777777" w:rsidR="001A423B" w:rsidRPr="00217AC5" w:rsidRDefault="001A423B" w:rsidP="001A423B">
      <w:pPr>
        <w:spacing w:after="0" w:line="240" w:lineRule="auto"/>
        <w:jc w:val="both"/>
        <w:rPr>
          <w:rFonts w:ascii="Arial" w:eastAsia="Times New Roman" w:hAnsi="Arial" w:cs="Arial"/>
          <w:sz w:val="24"/>
          <w:szCs w:val="24"/>
          <w:lang w:val="ro-RO" w:eastAsia="ro-RO"/>
        </w:rPr>
      </w:pPr>
    </w:p>
    <w:p w14:paraId="236CDDD2" w14:textId="4653E57B"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D.</w:t>
      </w:r>
      <w:r w:rsidRPr="00217AC5">
        <w:rPr>
          <w:rFonts w:ascii="Arial" w:eastAsia="Times New Roman" w:hAnsi="Arial" w:cs="Arial"/>
          <w:color w:val="444444"/>
          <w:sz w:val="24"/>
          <w:szCs w:val="24"/>
          <w:lang w:val="pt-BR"/>
        </w:rPr>
        <w:t> </w:t>
      </w:r>
      <w:r w:rsidRPr="00217AC5">
        <w:rPr>
          <w:rFonts w:ascii="Arial" w:eastAsia="Times New Roman" w:hAnsi="Arial" w:cs="Arial"/>
          <w:b/>
          <w:bCs/>
          <w:color w:val="444444"/>
          <w:sz w:val="24"/>
          <w:szCs w:val="24"/>
          <w:lang w:val="pt-BR"/>
        </w:rPr>
        <w:t>Sfera relaţională a titularului postului</w:t>
      </w:r>
    </w:p>
    <w:p w14:paraId="228684F4" w14:textId="77777777"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1.</w:t>
      </w:r>
      <w:r w:rsidRPr="00217AC5">
        <w:rPr>
          <w:rFonts w:ascii="Arial" w:eastAsia="Times New Roman" w:hAnsi="Arial" w:cs="Arial"/>
          <w:color w:val="444444"/>
          <w:sz w:val="24"/>
          <w:szCs w:val="24"/>
          <w:lang w:val="pt-BR"/>
        </w:rPr>
        <w:t> Sfera relaţională internă:</w:t>
      </w:r>
    </w:p>
    <w:p w14:paraId="1DA738F1" w14:textId="77777777"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a)</w:t>
      </w:r>
      <w:r w:rsidRPr="00217AC5">
        <w:rPr>
          <w:rFonts w:ascii="Arial" w:eastAsia="Times New Roman" w:hAnsi="Arial" w:cs="Arial"/>
          <w:color w:val="444444"/>
          <w:sz w:val="24"/>
          <w:szCs w:val="24"/>
          <w:lang w:val="pt-BR"/>
        </w:rPr>
        <w:t> Relaţii ierarhice:</w:t>
      </w:r>
    </w:p>
    <w:p w14:paraId="183689CC" w14:textId="77777777" w:rsidR="00E73A34" w:rsidRPr="00217AC5" w:rsidRDefault="009A5C61" w:rsidP="009A5C61">
      <w:pPr>
        <w:shd w:val="clear" w:color="auto" w:fill="FFFFFF"/>
        <w:spacing w:after="150" w:line="240" w:lineRule="auto"/>
        <w:jc w:val="both"/>
        <w:rPr>
          <w:rFonts w:ascii="Arial" w:hAnsi="Arial" w:cs="Arial"/>
          <w:color w:val="333333"/>
          <w:sz w:val="24"/>
          <w:szCs w:val="24"/>
          <w:shd w:val="clear" w:color="auto" w:fill="FFFFFF"/>
          <w:lang w:val="pt-BR"/>
        </w:rPr>
      </w:pPr>
      <w:r w:rsidRPr="00217AC5">
        <w:rPr>
          <w:rFonts w:ascii="Arial" w:eastAsia="Times New Roman" w:hAnsi="Arial" w:cs="Arial"/>
          <w:b/>
          <w:bCs/>
          <w:color w:val="222222"/>
          <w:sz w:val="24"/>
          <w:szCs w:val="24"/>
          <w:lang w:val="pt-BR"/>
        </w:rPr>
        <w:t xml:space="preserve">   </w:t>
      </w:r>
      <w:r w:rsidR="00410822" w:rsidRPr="00217AC5">
        <w:rPr>
          <w:rFonts w:ascii="Arial" w:eastAsia="Times New Roman" w:hAnsi="Arial" w:cs="Arial"/>
          <w:b/>
          <w:bCs/>
          <w:color w:val="222222"/>
          <w:sz w:val="24"/>
          <w:szCs w:val="24"/>
          <w:lang w:val="pt-BR"/>
        </w:rPr>
        <w:t>-</w:t>
      </w:r>
      <w:r w:rsidR="00410822" w:rsidRPr="00217AC5">
        <w:rPr>
          <w:rFonts w:ascii="Arial" w:eastAsia="Times New Roman" w:hAnsi="Arial" w:cs="Arial"/>
          <w:color w:val="444444"/>
          <w:sz w:val="24"/>
          <w:szCs w:val="24"/>
          <w:lang w:val="pt-BR"/>
        </w:rPr>
        <w:t> subordonat faţă de:</w:t>
      </w:r>
      <w:r w:rsidR="00AE504B" w:rsidRPr="00217AC5">
        <w:rPr>
          <w:rFonts w:ascii="Arial" w:hAnsi="Arial" w:cs="Arial"/>
          <w:color w:val="333333"/>
          <w:sz w:val="24"/>
          <w:szCs w:val="24"/>
          <w:shd w:val="clear" w:color="auto" w:fill="FFFFFF"/>
          <w:lang w:val="pt-BR"/>
        </w:rPr>
        <w:t xml:space="preserve"> </w:t>
      </w:r>
    </w:p>
    <w:p w14:paraId="182495EF" w14:textId="5B584EEF" w:rsidR="00E73A34" w:rsidRPr="00217AC5" w:rsidRDefault="00E73A34" w:rsidP="009A5C61">
      <w:pPr>
        <w:shd w:val="clear" w:color="auto" w:fill="FFFFFF"/>
        <w:spacing w:after="150" w:line="240" w:lineRule="auto"/>
        <w:jc w:val="both"/>
        <w:rPr>
          <w:rFonts w:ascii="Arial" w:eastAsia="Times New Roman" w:hAnsi="Arial" w:cs="Arial"/>
          <w:sz w:val="24"/>
          <w:szCs w:val="24"/>
          <w:lang w:val="ro-RO"/>
        </w:rPr>
      </w:pPr>
      <w:r w:rsidRPr="00217AC5">
        <w:rPr>
          <w:rFonts w:ascii="Arial" w:hAnsi="Arial" w:cs="Arial"/>
          <w:color w:val="333333"/>
          <w:sz w:val="24"/>
          <w:szCs w:val="24"/>
          <w:shd w:val="clear" w:color="auto" w:fill="FFFFFF"/>
          <w:lang w:val="pt-BR"/>
        </w:rPr>
        <w:t>1.</w:t>
      </w:r>
      <w:r w:rsidR="00A508E8" w:rsidRPr="00217AC5">
        <w:rPr>
          <w:rFonts w:ascii="Arial" w:eastAsia="Times New Roman" w:hAnsi="Arial" w:cs="Arial"/>
          <w:sz w:val="24"/>
          <w:szCs w:val="24"/>
          <w:lang w:val="ro-RO"/>
        </w:rPr>
        <w:t xml:space="preserve">este subordonat </w:t>
      </w:r>
      <w:r w:rsidR="00A508E8" w:rsidRPr="00217AC5">
        <w:rPr>
          <w:rFonts w:ascii="Arial" w:eastAsia="Times New Roman" w:hAnsi="Arial" w:cs="Arial"/>
          <w:b/>
          <w:bCs/>
          <w:sz w:val="24"/>
          <w:szCs w:val="24"/>
          <w:lang w:val="ro-RO"/>
        </w:rPr>
        <w:t xml:space="preserve">administrativ </w:t>
      </w:r>
      <w:r w:rsidR="00A508E8" w:rsidRPr="00217AC5">
        <w:rPr>
          <w:rFonts w:ascii="Arial" w:eastAsia="Times New Roman" w:hAnsi="Arial" w:cs="Arial"/>
          <w:sz w:val="24"/>
          <w:szCs w:val="24"/>
          <w:lang w:val="ro-RO"/>
        </w:rPr>
        <w:t>managerului general</w:t>
      </w:r>
      <w:r w:rsidRPr="00217AC5">
        <w:rPr>
          <w:rFonts w:ascii="Arial" w:eastAsia="Times New Roman" w:hAnsi="Arial" w:cs="Arial"/>
          <w:sz w:val="24"/>
          <w:szCs w:val="24"/>
          <w:lang w:val="ro-RO"/>
        </w:rPr>
        <w:t xml:space="preserve">, directorului tehnic, </w:t>
      </w:r>
      <w:r w:rsidR="00A508E8" w:rsidRPr="00217AC5">
        <w:rPr>
          <w:rFonts w:ascii="Arial" w:eastAsia="Times New Roman" w:hAnsi="Arial" w:cs="Arial"/>
          <w:sz w:val="24"/>
          <w:szCs w:val="24"/>
          <w:lang w:val="ro-RO"/>
        </w:rPr>
        <w:t>directorului medical</w:t>
      </w:r>
      <w:r w:rsidRPr="00217AC5">
        <w:rPr>
          <w:rFonts w:ascii="Arial" w:eastAsia="Times New Roman" w:hAnsi="Arial" w:cs="Arial"/>
          <w:sz w:val="24"/>
          <w:szCs w:val="24"/>
          <w:lang w:val="ro-RO"/>
        </w:rPr>
        <w:t xml:space="preserve"> si</w:t>
      </w:r>
      <w:r w:rsidR="00A508E8" w:rsidRPr="00217AC5">
        <w:rPr>
          <w:rFonts w:ascii="Arial" w:eastAsia="Times New Roman" w:hAnsi="Arial" w:cs="Arial"/>
          <w:sz w:val="24"/>
          <w:szCs w:val="24"/>
          <w:lang w:val="ro-RO"/>
        </w:rPr>
        <w:t xml:space="preserve"> asistentului şef </w:t>
      </w:r>
    </w:p>
    <w:p w14:paraId="58D4035B" w14:textId="31800A8C" w:rsidR="00A508E8" w:rsidRPr="00217AC5" w:rsidRDefault="00E73A34" w:rsidP="009A5C61">
      <w:pPr>
        <w:shd w:val="clear" w:color="auto" w:fill="FFFFFF"/>
        <w:spacing w:after="150" w:line="240" w:lineRule="auto"/>
        <w:jc w:val="both"/>
        <w:rPr>
          <w:rFonts w:ascii="Arial" w:eastAsia="Times New Roman" w:hAnsi="Arial" w:cs="Arial"/>
          <w:sz w:val="24"/>
          <w:szCs w:val="24"/>
          <w:lang w:val="ro-RO"/>
        </w:rPr>
      </w:pPr>
      <w:r w:rsidRPr="00217AC5">
        <w:rPr>
          <w:rFonts w:ascii="Arial" w:eastAsia="Times New Roman" w:hAnsi="Arial" w:cs="Arial"/>
          <w:sz w:val="24"/>
          <w:szCs w:val="24"/>
          <w:lang w:val="ro-RO"/>
        </w:rPr>
        <w:t>2.</w:t>
      </w:r>
      <w:r w:rsidR="00A508E8" w:rsidRPr="00217AC5">
        <w:rPr>
          <w:rFonts w:ascii="Arial" w:eastAsia="Times New Roman" w:hAnsi="Arial" w:cs="Arial"/>
          <w:sz w:val="24"/>
          <w:szCs w:val="24"/>
          <w:lang w:val="ro-RO"/>
        </w:rPr>
        <w:t xml:space="preserve">cand se lucrează în </w:t>
      </w:r>
      <w:r w:rsidR="00941120" w:rsidRPr="00217AC5">
        <w:rPr>
          <w:rFonts w:ascii="Arial" w:eastAsia="Times New Roman" w:hAnsi="Arial" w:cs="Arial"/>
          <w:b/>
          <w:bCs/>
          <w:sz w:val="24"/>
          <w:szCs w:val="24"/>
          <w:lang w:val="ro-RO"/>
        </w:rPr>
        <w:t>regim  operativ</w:t>
      </w:r>
      <w:r w:rsidR="00941120" w:rsidRPr="00217AC5">
        <w:rPr>
          <w:rFonts w:ascii="Arial" w:eastAsia="Times New Roman" w:hAnsi="Arial" w:cs="Arial"/>
          <w:sz w:val="24"/>
          <w:szCs w:val="24"/>
          <w:lang w:val="ro-RO"/>
        </w:rPr>
        <w:t xml:space="preserve"> , </w:t>
      </w:r>
      <w:r w:rsidR="00A508E8" w:rsidRPr="00217AC5">
        <w:rPr>
          <w:rFonts w:ascii="Arial" w:eastAsia="Times New Roman" w:hAnsi="Arial" w:cs="Arial"/>
          <w:sz w:val="24"/>
          <w:szCs w:val="24"/>
          <w:lang w:val="ro-RO"/>
        </w:rPr>
        <w:t>echipaj</w:t>
      </w:r>
      <w:r w:rsidR="00A508E8" w:rsidRPr="00217AC5">
        <w:rPr>
          <w:rFonts w:ascii="Arial" w:eastAsia="Times New Roman" w:hAnsi="Arial" w:cs="Arial"/>
          <w:b/>
          <w:bCs/>
          <w:sz w:val="24"/>
          <w:szCs w:val="24"/>
          <w:lang w:val="ro-RO"/>
        </w:rPr>
        <w:t xml:space="preserve"> </w:t>
      </w:r>
      <w:r w:rsidR="00A508E8" w:rsidRPr="00217AC5">
        <w:rPr>
          <w:rFonts w:ascii="Arial" w:eastAsia="Times New Roman" w:hAnsi="Arial" w:cs="Arial"/>
          <w:sz w:val="24"/>
          <w:szCs w:val="24"/>
          <w:lang w:val="ro-RO"/>
        </w:rPr>
        <w:t>compus din medic – asistent – ambulantier, medicul este şef de echipaj si are în subordine asistentul si ambulantierul cu care lucrează în teren</w:t>
      </w:r>
      <w:r w:rsidR="001A423B" w:rsidRPr="00217AC5">
        <w:rPr>
          <w:rFonts w:ascii="Arial" w:eastAsia="Times New Roman" w:hAnsi="Arial" w:cs="Arial"/>
          <w:sz w:val="24"/>
          <w:szCs w:val="24"/>
          <w:lang w:val="ro-RO"/>
        </w:rPr>
        <w:t xml:space="preserve"> sau</w:t>
      </w:r>
      <w:r w:rsidR="00B907F4" w:rsidRPr="00217AC5">
        <w:rPr>
          <w:rFonts w:ascii="Arial" w:eastAsia="Times New Roman" w:hAnsi="Arial" w:cs="Arial"/>
          <w:sz w:val="24"/>
          <w:szCs w:val="24"/>
          <w:lang w:val="ro-RO"/>
        </w:rPr>
        <w:t xml:space="preserve"> asistentul este</w:t>
      </w:r>
      <w:r w:rsidR="001A423B" w:rsidRPr="00217AC5">
        <w:rPr>
          <w:rFonts w:ascii="Arial" w:eastAsia="Times New Roman" w:hAnsi="Arial" w:cs="Arial"/>
          <w:sz w:val="24"/>
          <w:szCs w:val="24"/>
          <w:lang w:val="ro-RO"/>
        </w:rPr>
        <w:t xml:space="preserve"> şef de echipaj si are în subordine ambulantierul cu care lucrează în teren</w:t>
      </w:r>
      <w:r w:rsidR="00A508E8" w:rsidRPr="00217AC5">
        <w:rPr>
          <w:rFonts w:ascii="Arial" w:eastAsia="Times New Roman" w:hAnsi="Arial" w:cs="Arial"/>
          <w:sz w:val="24"/>
          <w:szCs w:val="24"/>
          <w:lang w:val="ro-RO"/>
        </w:rPr>
        <w:t xml:space="preserve"> ; </w:t>
      </w:r>
    </w:p>
    <w:p w14:paraId="719FD716" w14:textId="06EC78AE" w:rsidR="00E73A34" w:rsidRPr="00217AC5" w:rsidRDefault="00E73A34" w:rsidP="009A5C61">
      <w:pPr>
        <w:shd w:val="clear" w:color="auto" w:fill="FFFFFF"/>
        <w:spacing w:after="150" w:line="240" w:lineRule="auto"/>
        <w:jc w:val="both"/>
        <w:rPr>
          <w:rFonts w:ascii="Arial" w:eastAsia="Times New Roman" w:hAnsi="Arial" w:cs="Arial"/>
          <w:b/>
          <w:bCs/>
          <w:color w:val="222222"/>
          <w:sz w:val="24"/>
          <w:szCs w:val="24"/>
          <w:lang w:val="pt-BR"/>
        </w:rPr>
      </w:pPr>
      <w:r w:rsidRPr="00217AC5">
        <w:rPr>
          <w:rFonts w:ascii="Arial" w:eastAsia="Times New Roman" w:hAnsi="Arial" w:cs="Arial"/>
          <w:sz w:val="24"/>
          <w:szCs w:val="24"/>
          <w:lang w:val="ro-RO"/>
        </w:rPr>
        <w:t xml:space="preserve">3. subordonat directorului tehnic cand ambulantierii si soferii autosanitara isi desfasoara activitatea </w:t>
      </w:r>
      <w:r w:rsidR="00941120" w:rsidRPr="00217AC5">
        <w:rPr>
          <w:rFonts w:ascii="Arial" w:eastAsia="Times New Roman" w:hAnsi="Arial" w:cs="Arial"/>
          <w:b/>
          <w:bCs/>
          <w:sz w:val="24"/>
          <w:szCs w:val="24"/>
          <w:lang w:val="ro-RO"/>
        </w:rPr>
        <w:t>tehnica</w:t>
      </w:r>
      <w:r w:rsidR="00941120" w:rsidRPr="00217AC5">
        <w:rPr>
          <w:rFonts w:ascii="Arial" w:eastAsia="Times New Roman" w:hAnsi="Arial" w:cs="Arial"/>
          <w:sz w:val="24"/>
          <w:szCs w:val="24"/>
          <w:lang w:val="ro-RO"/>
        </w:rPr>
        <w:t xml:space="preserve"> </w:t>
      </w:r>
      <w:r w:rsidRPr="00217AC5">
        <w:rPr>
          <w:rFonts w:ascii="Arial" w:eastAsia="Times New Roman" w:hAnsi="Arial" w:cs="Arial"/>
          <w:sz w:val="24"/>
          <w:szCs w:val="24"/>
          <w:lang w:val="ro-RO"/>
        </w:rPr>
        <w:t>in cadrul serviciului miscare si exploatare auto , atelier intretinere si reparatii auto, revizie tehnica a parcului auto, protectia muncii , circulatia ambulantelor pe drumurile publice</w:t>
      </w:r>
      <w:r w:rsidR="00941120" w:rsidRPr="00217AC5">
        <w:rPr>
          <w:rFonts w:ascii="Arial" w:eastAsia="Times New Roman" w:hAnsi="Arial" w:cs="Arial"/>
          <w:sz w:val="24"/>
          <w:szCs w:val="24"/>
          <w:lang w:val="ro-RO"/>
        </w:rPr>
        <w:t>, alte probleme administrativ-tehnice</w:t>
      </w:r>
    </w:p>
    <w:p w14:paraId="7C9B269B" w14:textId="6D223616" w:rsidR="00A508E8" w:rsidRPr="001D658B" w:rsidRDefault="00A508E8" w:rsidP="00A508E8">
      <w:pPr>
        <w:shd w:val="clear" w:color="auto" w:fill="FFFFFF"/>
        <w:spacing w:after="150" w:line="240" w:lineRule="auto"/>
        <w:jc w:val="both"/>
        <w:rPr>
          <w:rFonts w:ascii="Arial" w:eastAsia="Times New Roman" w:hAnsi="Arial" w:cs="Arial"/>
          <w:b/>
          <w:bCs/>
          <w:color w:val="222222"/>
          <w:sz w:val="24"/>
          <w:szCs w:val="24"/>
          <w:lang w:val="pt-BR"/>
        </w:rPr>
      </w:pPr>
      <w:r w:rsidRPr="00217AC5">
        <w:rPr>
          <w:rFonts w:ascii="Arial" w:eastAsia="Times New Roman" w:hAnsi="Arial" w:cs="Arial"/>
          <w:b/>
          <w:bCs/>
          <w:color w:val="222222"/>
          <w:sz w:val="24"/>
          <w:szCs w:val="24"/>
          <w:lang w:val="pt-BR"/>
        </w:rPr>
        <w:t xml:space="preserve">    </w:t>
      </w:r>
      <w:r w:rsidR="00410822" w:rsidRPr="001D658B">
        <w:rPr>
          <w:rFonts w:ascii="Arial" w:eastAsia="Times New Roman" w:hAnsi="Arial" w:cs="Arial"/>
          <w:b/>
          <w:bCs/>
          <w:color w:val="222222"/>
          <w:sz w:val="24"/>
          <w:szCs w:val="24"/>
          <w:lang w:val="pt-BR"/>
        </w:rPr>
        <w:t>-</w:t>
      </w:r>
      <w:r w:rsidR="00410822" w:rsidRPr="001D658B">
        <w:rPr>
          <w:rFonts w:ascii="Arial" w:eastAsia="Times New Roman" w:hAnsi="Arial" w:cs="Arial"/>
          <w:color w:val="444444"/>
          <w:sz w:val="24"/>
          <w:szCs w:val="24"/>
          <w:lang w:val="pt-BR"/>
        </w:rPr>
        <w:t> superior pentru:</w:t>
      </w:r>
      <w:r w:rsidRPr="00217AC5">
        <w:rPr>
          <w:rFonts w:ascii="Arial" w:eastAsia="Times New Roman" w:hAnsi="Arial" w:cs="Arial"/>
          <w:sz w:val="24"/>
          <w:szCs w:val="24"/>
          <w:lang w:val="ro-RO"/>
        </w:rPr>
        <w:t xml:space="preserve"> </w:t>
      </w:r>
      <w:r w:rsidR="001A423B" w:rsidRPr="00217AC5">
        <w:rPr>
          <w:rFonts w:ascii="Arial" w:eastAsia="Times New Roman" w:hAnsi="Arial" w:cs="Arial"/>
          <w:sz w:val="24"/>
          <w:szCs w:val="24"/>
          <w:lang w:val="ro-RO"/>
        </w:rPr>
        <w:t>-</w:t>
      </w:r>
    </w:p>
    <w:p w14:paraId="2ADF4FE7" w14:textId="1D09361B" w:rsidR="00A508E8" w:rsidRPr="00217AC5" w:rsidRDefault="00410822" w:rsidP="00A508E8">
      <w:pPr>
        <w:spacing w:after="0" w:line="240" w:lineRule="auto"/>
        <w:jc w:val="both"/>
        <w:rPr>
          <w:rFonts w:ascii="Arial" w:eastAsia="Times New Roman" w:hAnsi="Arial" w:cs="Arial"/>
          <w:sz w:val="24"/>
          <w:szCs w:val="24"/>
          <w:lang w:val="ro-RO"/>
        </w:rPr>
      </w:pPr>
      <w:r w:rsidRPr="00217AC5">
        <w:rPr>
          <w:rFonts w:ascii="Arial" w:eastAsia="Times New Roman" w:hAnsi="Arial" w:cs="Arial"/>
          <w:b/>
          <w:bCs/>
          <w:color w:val="222222"/>
          <w:sz w:val="24"/>
          <w:szCs w:val="24"/>
          <w:lang w:val="pt-BR"/>
        </w:rPr>
        <w:t>b)</w:t>
      </w:r>
      <w:r w:rsidRPr="00217AC5">
        <w:rPr>
          <w:rFonts w:ascii="Arial" w:eastAsia="Times New Roman" w:hAnsi="Arial" w:cs="Arial"/>
          <w:color w:val="444444"/>
          <w:sz w:val="24"/>
          <w:szCs w:val="24"/>
          <w:lang w:val="pt-BR"/>
        </w:rPr>
        <w:t> Relaţii funcţionale:</w:t>
      </w:r>
      <w:r w:rsidR="00AE504B" w:rsidRPr="00217AC5">
        <w:rPr>
          <w:rFonts w:ascii="Arial" w:eastAsia="Times New Roman" w:hAnsi="Arial" w:cs="Arial"/>
          <w:color w:val="444444"/>
          <w:sz w:val="24"/>
          <w:szCs w:val="24"/>
          <w:lang w:val="pt-BR"/>
        </w:rPr>
        <w:t xml:space="preserve"> </w:t>
      </w:r>
      <w:r w:rsidR="00A508E8" w:rsidRPr="00217AC5">
        <w:rPr>
          <w:rFonts w:ascii="Arial" w:eastAsia="Times New Roman" w:hAnsi="Arial" w:cs="Arial"/>
          <w:sz w:val="24"/>
          <w:szCs w:val="24"/>
          <w:lang w:val="ro-RO"/>
        </w:rPr>
        <w:t xml:space="preserve">- interne : cu </w:t>
      </w:r>
      <w:r w:rsidR="00A45344" w:rsidRPr="00217AC5">
        <w:rPr>
          <w:rFonts w:ascii="Arial" w:eastAsia="Times New Roman" w:hAnsi="Arial" w:cs="Arial"/>
          <w:sz w:val="24"/>
          <w:szCs w:val="24"/>
          <w:lang w:val="ro-RO"/>
        </w:rPr>
        <w:t>compartimentele SAJ Vrancea</w:t>
      </w:r>
      <w:r w:rsidR="00A508E8" w:rsidRPr="00217AC5">
        <w:rPr>
          <w:rFonts w:ascii="Arial" w:eastAsia="Times New Roman" w:hAnsi="Arial" w:cs="Arial"/>
          <w:sz w:val="24"/>
          <w:szCs w:val="24"/>
          <w:lang w:val="ro-RO"/>
        </w:rPr>
        <w:t>;</w:t>
      </w:r>
    </w:p>
    <w:p w14:paraId="54091E78" w14:textId="6555A8B2" w:rsidR="00A508E8" w:rsidRPr="00217AC5" w:rsidRDefault="00A508E8" w:rsidP="00A508E8">
      <w:pPr>
        <w:spacing w:after="0" w:line="240" w:lineRule="auto"/>
        <w:ind w:left="360"/>
        <w:jc w:val="both"/>
        <w:rPr>
          <w:rFonts w:ascii="Arial" w:eastAsia="Times New Roman" w:hAnsi="Arial" w:cs="Arial"/>
          <w:sz w:val="24"/>
          <w:szCs w:val="24"/>
          <w:lang w:val="ro-RO"/>
        </w:rPr>
      </w:pPr>
      <w:r w:rsidRPr="00217AC5">
        <w:rPr>
          <w:rFonts w:ascii="Arial" w:eastAsia="Times New Roman" w:hAnsi="Arial" w:cs="Arial"/>
          <w:sz w:val="24"/>
          <w:szCs w:val="24"/>
          <w:lang w:val="ro-RO"/>
        </w:rPr>
        <w:t xml:space="preserve">                            </w:t>
      </w:r>
      <w:r w:rsidR="00941120" w:rsidRPr="00217AC5">
        <w:rPr>
          <w:rFonts w:ascii="Arial" w:eastAsia="Times New Roman" w:hAnsi="Arial" w:cs="Arial"/>
          <w:sz w:val="24"/>
          <w:szCs w:val="24"/>
          <w:lang w:val="ro-RO"/>
        </w:rPr>
        <w:t xml:space="preserve">    </w:t>
      </w:r>
      <w:r w:rsidRPr="00217AC5">
        <w:rPr>
          <w:rFonts w:ascii="Arial" w:eastAsia="Times New Roman" w:hAnsi="Arial" w:cs="Arial"/>
          <w:sz w:val="24"/>
          <w:szCs w:val="24"/>
          <w:lang w:val="ro-RO"/>
        </w:rPr>
        <w:t xml:space="preserve"> - externe : cu medicii şi asistenţii medicali din UPU si camerele de gardă ale spitalelor ;</w:t>
      </w:r>
    </w:p>
    <w:p w14:paraId="2FFA35DE" w14:textId="77777777" w:rsidR="00217AC5" w:rsidRDefault="00217AC5" w:rsidP="00410822">
      <w:pPr>
        <w:shd w:val="clear" w:color="auto" w:fill="FFFFFF"/>
        <w:spacing w:after="150" w:line="240" w:lineRule="auto"/>
        <w:jc w:val="both"/>
        <w:rPr>
          <w:rFonts w:ascii="Arial" w:eastAsia="Times New Roman" w:hAnsi="Arial" w:cs="Arial"/>
          <w:b/>
          <w:bCs/>
          <w:color w:val="222222"/>
          <w:sz w:val="24"/>
          <w:szCs w:val="24"/>
          <w:lang w:val="pt-BR"/>
        </w:rPr>
      </w:pPr>
    </w:p>
    <w:p w14:paraId="49167240" w14:textId="7BE8E085"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c)</w:t>
      </w:r>
      <w:r w:rsidRPr="00217AC5">
        <w:rPr>
          <w:rFonts w:ascii="Arial" w:eastAsia="Times New Roman" w:hAnsi="Arial" w:cs="Arial"/>
          <w:color w:val="444444"/>
          <w:sz w:val="24"/>
          <w:szCs w:val="24"/>
          <w:lang w:val="pt-BR"/>
        </w:rPr>
        <w:t> Relaţii de control:</w:t>
      </w:r>
      <w:r w:rsidR="00AE504B" w:rsidRPr="00217AC5">
        <w:rPr>
          <w:rFonts w:ascii="Arial" w:eastAsia="Times New Roman" w:hAnsi="Arial" w:cs="Arial"/>
          <w:color w:val="444444"/>
          <w:sz w:val="24"/>
          <w:szCs w:val="24"/>
          <w:lang w:val="pt-BR"/>
        </w:rPr>
        <w:t xml:space="preserve"> </w:t>
      </w:r>
      <w:r w:rsidR="001A423B" w:rsidRPr="00217AC5">
        <w:rPr>
          <w:rFonts w:ascii="Arial" w:eastAsia="Times New Roman" w:hAnsi="Arial" w:cs="Arial"/>
          <w:color w:val="444444"/>
          <w:sz w:val="24"/>
          <w:szCs w:val="24"/>
          <w:lang w:val="pt-BR"/>
        </w:rPr>
        <w:t>-</w:t>
      </w:r>
      <w:r w:rsidR="00E73A34" w:rsidRPr="00217AC5">
        <w:rPr>
          <w:rFonts w:ascii="Arial" w:eastAsia="Times New Roman" w:hAnsi="Arial" w:cs="Arial"/>
          <w:color w:val="444444"/>
          <w:sz w:val="24"/>
          <w:szCs w:val="24"/>
          <w:lang w:val="pt-BR"/>
        </w:rPr>
        <w:t xml:space="preserve"> </w:t>
      </w:r>
    </w:p>
    <w:p w14:paraId="7D29D0BF" w14:textId="25251CCC"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d)</w:t>
      </w:r>
      <w:r w:rsidRPr="00217AC5">
        <w:rPr>
          <w:rFonts w:ascii="Arial" w:eastAsia="Times New Roman" w:hAnsi="Arial" w:cs="Arial"/>
          <w:color w:val="444444"/>
          <w:sz w:val="24"/>
          <w:szCs w:val="24"/>
          <w:lang w:val="pt-BR"/>
        </w:rPr>
        <w:t> Relaţii de reprezentare:</w:t>
      </w:r>
      <w:r w:rsidR="00AE504B" w:rsidRPr="00217AC5">
        <w:rPr>
          <w:rFonts w:ascii="Arial" w:eastAsia="Times New Roman" w:hAnsi="Arial" w:cs="Arial"/>
          <w:color w:val="444444"/>
          <w:sz w:val="24"/>
          <w:szCs w:val="24"/>
          <w:lang w:val="pt-BR"/>
        </w:rPr>
        <w:t xml:space="preserve"> </w:t>
      </w:r>
    </w:p>
    <w:p w14:paraId="483A24E0" w14:textId="77777777"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2.</w:t>
      </w:r>
      <w:r w:rsidRPr="00217AC5">
        <w:rPr>
          <w:rFonts w:ascii="Arial" w:eastAsia="Times New Roman" w:hAnsi="Arial" w:cs="Arial"/>
          <w:color w:val="444444"/>
          <w:sz w:val="24"/>
          <w:szCs w:val="24"/>
          <w:lang w:val="pt-BR"/>
        </w:rPr>
        <w:t> Sfera relaţională externă:</w:t>
      </w:r>
    </w:p>
    <w:p w14:paraId="79A57805" w14:textId="77777777"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a)</w:t>
      </w:r>
      <w:r w:rsidRPr="00217AC5">
        <w:rPr>
          <w:rFonts w:ascii="Arial" w:eastAsia="Times New Roman" w:hAnsi="Arial" w:cs="Arial"/>
          <w:color w:val="444444"/>
          <w:sz w:val="24"/>
          <w:szCs w:val="24"/>
          <w:lang w:val="pt-BR"/>
        </w:rPr>
        <w:t> cu autorităţi şi instituţii publice:</w:t>
      </w:r>
    </w:p>
    <w:p w14:paraId="5BFA3F11" w14:textId="77777777"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b)</w:t>
      </w:r>
      <w:r w:rsidRPr="00217AC5">
        <w:rPr>
          <w:rFonts w:ascii="Arial" w:eastAsia="Times New Roman" w:hAnsi="Arial" w:cs="Arial"/>
          <w:color w:val="444444"/>
          <w:sz w:val="24"/>
          <w:szCs w:val="24"/>
          <w:lang w:val="pt-BR"/>
        </w:rPr>
        <w:t> cu organizaţii internaţionale:</w:t>
      </w:r>
    </w:p>
    <w:p w14:paraId="2A5254B5" w14:textId="77777777"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c)</w:t>
      </w:r>
      <w:r w:rsidRPr="00217AC5">
        <w:rPr>
          <w:rFonts w:ascii="Arial" w:eastAsia="Times New Roman" w:hAnsi="Arial" w:cs="Arial"/>
          <w:color w:val="444444"/>
          <w:sz w:val="24"/>
          <w:szCs w:val="24"/>
          <w:lang w:val="pt-BR"/>
        </w:rPr>
        <w:t> cu persoane juridice private:</w:t>
      </w:r>
    </w:p>
    <w:p w14:paraId="33885BF4" w14:textId="6C329F09"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lastRenderedPageBreak/>
        <w:t>3.</w:t>
      </w:r>
      <w:r w:rsidRPr="00217AC5">
        <w:rPr>
          <w:rFonts w:ascii="Arial" w:eastAsia="Times New Roman" w:hAnsi="Arial" w:cs="Arial"/>
          <w:color w:val="444444"/>
          <w:sz w:val="24"/>
          <w:szCs w:val="24"/>
          <w:lang w:val="pt-BR"/>
        </w:rPr>
        <w:t> Delegarea de atribuţii şi competenţă*****</w:t>
      </w:r>
    </w:p>
    <w:p w14:paraId="113C5BF6" w14:textId="77777777"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E.</w:t>
      </w:r>
      <w:r w:rsidRPr="00217AC5">
        <w:rPr>
          <w:rFonts w:ascii="Arial" w:eastAsia="Times New Roman" w:hAnsi="Arial" w:cs="Arial"/>
          <w:color w:val="444444"/>
          <w:sz w:val="24"/>
          <w:szCs w:val="24"/>
          <w:lang w:val="pt-BR"/>
        </w:rPr>
        <w:t> </w:t>
      </w:r>
      <w:r w:rsidRPr="00217AC5">
        <w:rPr>
          <w:rFonts w:ascii="Arial" w:eastAsia="Times New Roman" w:hAnsi="Arial" w:cs="Arial"/>
          <w:b/>
          <w:bCs/>
          <w:color w:val="444444"/>
          <w:sz w:val="24"/>
          <w:szCs w:val="24"/>
          <w:lang w:val="pt-BR"/>
        </w:rPr>
        <w:t>Întocmit de</w:t>
      </w:r>
      <w:r w:rsidRPr="00217AC5">
        <w:rPr>
          <w:rFonts w:ascii="Arial" w:eastAsia="Times New Roman" w:hAnsi="Arial" w:cs="Arial"/>
          <w:color w:val="444444"/>
          <w:sz w:val="24"/>
          <w:szCs w:val="24"/>
          <w:lang w:val="pt-BR"/>
        </w:rPr>
        <w:t>:</w:t>
      </w:r>
    </w:p>
    <w:p w14:paraId="53A0A84F" w14:textId="3B9C0D85"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1.</w:t>
      </w:r>
      <w:r w:rsidRPr="00217AC5">
        <w:rPr>
          <w:rFonts w:ascii="Arial" w:eastAsia="Times New Roman" w:hAnsi="Arial" w:cs="Arial"/>
          <w:color w:val="444444"/>
          <w:sz w:val="24"/>
          <w:szCs w:val="24"/>
          <w:lang w:val="pt-BR"/>
        </w:rPr>
        <w:t> Numele şi prenumele:</w:t>
      </w:r>
      <w:r w:rsidR="00AE504B" w:rsidRPr="00217AC5">
        <w:rPr>
          <w:rFonts w:ascii="Arial" w:eastAsia="Times New Roman" w:hAnsi="Arial" w:cs="Arial"/>
          <w:color w:val="444444"/>
          <w:sz w:val="24"/>
          <w:szCs w:val="24"/>
          <w:lang w:val="pt-BR"/>
        </w:rPr>
        <w:t xml:space="preserve"> dr. Costin Vasile</w:t>
      </w:r>
    </w:p>
    <w:p w14:paraId="5565C487" w14:textId="39FED321"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2.</w:t>
      </w:r>
      <w:r w:rsidRPr="00217AC5">
        <w:rPr>
          <w:rFonts w:ascii="Arial" w:eastAsia="Times New Roman" w:hAnsi="Arial" w:cs="Arial"/>
          <w:color w:val="444444"/>
          <w:sz w:val="24"/>
          <w:szCs w:val="24"/>
          <w:lang w:val="pt-BR"/>
        </w:rPr>
        <w:t> Funcţia de conducere:</w:t>
      </w:r>
      <w:r w:rsidR="00AE504B" w:rsidRPr="00217AC5">
        <w:rPr>
          <w:rFonts w:ascii="Arial" w:eastAsia="Times New Roman" w:hAnsi="Arial" w:cs="Arial"/>
          <w:color w:val="444444"/>
          <w:sz w:val="24"/>
          <w:szCs w:val="24"/>
          <w:lang w:val="pt-BR"/>
        </w:rPr>
        <w:t xml:space="preserve"> Director medical</w:t>
      </w:r>
    </w:p>
    <w:p w14:paraId="3C31431D" w14:textId="77777777"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3.</w:t>
      </w:r>
      <w:r w:rsidRPr="00217AC5">
        <w:rPr>
          <w:rFonts w:ascii="Arial" w:eastAsia="Times New Roman" w:hAnsi="Arial" w:cs="Arial"/>
          <w:color w:val="444444"/>
          <w:sz w:val="24"/>
          <w:szCs w:val="24"/>
          <w:lang w:val="pt-BR"/>
        </w:rPr>
        <w:t> Semnătura . . . . . . . . . .</w:t>
      </w:r>
    </w:p>
    <w:p w14:paraId="48E881BB" w14:textId="1FC48B13"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4.</w:t>
      </w:r>
      <w:r w:rsidRPr="00217AC5">
        <w:rPr>
          <w:rFonts w:ascii="Arial" w:eastAsia="Times New Roman" w:hAnsi="Arial" w:cs="Arial"/>
          <w:color w:val="444444"/>
          <w:sz w:val="24"/>
          <w:szCs w:val="24"/>
          <w:lang w:val="pt-BR"/>
        </w:rPr>
        <w:t xml:space="preserve"> Data întocmirii </w:t>
      </w:r>
      <w:r w:rsidR="00217AC5" w:rsidRPr="00217AC5">
        <w:rPr>
          <w:rFonts w:ascii="Arial" w:eastAsia="Times New Roman" w:hAnsi="Arial" w:cs="Arial"/>
          <w:color w:val="444444"/>
          <w:sz w:val="24"/>
          <w:szCs w:val="24"/>
          <w:lang w:val="pt-BR"/>
        </w:rPr>
        <w:t>08.12.2022</w:t>
      </w:r>
      <w:r w:rsidRPr="00217AC5">
        <w:rPr>
          <w:rFonts w:ascii="Arial" w:eastAsia="Times New Roman" w:hAnsi="Arial" w:cs="Arial"/>
          <w:color w:val="444444"/>
          <w:sz w:val="24"/>
          <w:szCs w:val="24"/>
          <w:lang w:val="pt-BR"/>
        </w:rPr>
        <w:t xml:space="preserve"> .</w:t>
      </w:r>
    </w:p>
    <w:p w14:paraId="1AC5C6BE" w14:textId="77777777"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F.</w:t>
      </w:r>
      <w:r w:rsidRPr="00217AC5">
        <w:rPr>
          <w:rFonts w:ascii="Arial" w:eastAsia="Times New Roman" w:hAnsi="Arial" w:cs="Arial"/>
          <w:color w:val="444444"/>
          <w:sz w:val="24"/>
          <w:szCs w:val="24"/>
          <w:lang w:val="pt-BR"/>
        </w:rPr>
        <w:t> Luat la cunoştinţă de către ocupantul postului</w:t>
      </w:r>
    </w:p>
    <w:p w14:paraId="30661867" w14:textId="530D2CD9"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1.</w:t>
      </w:r>
      <w:r w:rsidRPr="00217AC5">
        <w:rPr>
          <w:rFonts w:ascii="Arial" w:eastAsia="Times New Roman" w:hAnsi="Arial" w:cs="Arial"/>
          <w:color w:val="444444"/>
          <w:sz w:val="24"/>
          <w:szCs w:val="24"/>
          <w:lang w:val="pt-BR"/>
        </w:rPr>
        <w:t> Numele şi prenumele:</w:t>
      </w:r>
      <w:r w:rsidR="009A5C61" w:rsidRPr="00217AC5">
        <w:rPr>
          <w:rFonts w:ascii="Arial" w:eastAsia="Times New Roman" w:hAnsi="Arial" w:cs="Arial"/>
          <w:color w:val="444444"/>
          <w:sz w:val="24"/>
          <w:szCs w:val="24"/>
          <w:lang w:val="pt-BR"/>
        </w:rPr>
        <w:t xml:space="preserve">   </w:t>
      </w:r>
      <w:r w:rsidR="00AE504B" w:rsidRPr="00217AC5">
        <w:rPr>
          <w:rFonts w:ascii="Arial" w:eastAsia="Times New Roman" w:hAnsi="Arial" w:cs="Arial"/>
          <w:color w:val="444444"/>
          <w:sz w:val="24"/>
          <w:szCs w:val="24"/>
          <w:lang w:val="pt-BR"/>
        </w:rPr>
        <w:t xml:space="preserve"> </w:t>
      </w:r>
      <w:r w:rsidR="009A5C61" w:rsidRPr="00217AC5">
        <w:rPr>
          <w:rFonts w:ascii="Arial" w:eastAsia="Times New Roman" w:hAnsi="Arial" w:cs="Arial"/>
          <w:color w:val="444444"/>
          <w:sz w:val="24"/>
          <w:szCs w:val="24"/>
          <w:lang w:val="pt-BR"/>
        </w:rPr>
        <w:t>__________________________________________</w:t>
      </w:r>
    </w:p>
    <w:p w14:paraId="57C2F5CB" w14:textId="77777777"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2.</w:t>
      </w:r>
      <w:r w:rsidRPr="00217AC5">
        <w:rPr>
          <w:rFonts w:ascii="Arial" w:eastAsia="Times New Roman" w:hAnsi="Arial" w:cs="Arial"/>
          <w:color w:val="444444"/>
          <w:sz w:val="24"/>
          <w:szCs w:val="24"/>
          <w:lang w:val="pt-BR"/>
        </w:rPr>
        <w:t> Semnătura . . . . . . . . . .</w:t>
      </w:r>
    </w:p>
    <w:p w14:paraId="6D5C466F" w14:textId="77777777"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3.</w:t>
      </w:r>
      <w:r w:rsidRPr="00217AC5">
        <w:rPr>
          <w:rFonts w:ascii="Arial" w:eastAsia="Times New Roman" w:hAnsi="Arial" w:cs="Arial"/>
          <w:color w:val="444444"/>
          <w:sz w:val="24"/>
          <w:szCs w:val="24"/>
          <w:lang w:val="pt-BR"/>
        </w:rPr>
        <w:t> Data . . . . . . . . . .</w:t>
      </w:r>
    </w:p>
    <w:p w14:paraId="0806FA6D" w14:textId="77777777"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G.</w:t>
      </w:r>
      <w:r w:rsidRPr="00217AC5">
        <w:rPr>
          <w:rFonts w:ascii="Arial" w:eastAsia="Times New Roman" w:hAnsi="Arial" w:cs="Arial"/>
          <w:color w:val="444444"/>
          <w:sz w:val="24"/>
          <w:szCs w:val="24"/>
          <w:lang w:val="pt-BR"/>
        </w:rPr>
        <w:t> Contrasemnează:</w:t>
      </w:r>
    </w:p>
    <w:p w14:paraId="0EC1E2DF" w14:textId="77777777"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1.</w:t>
      </w:r>
      <w:r w:rsidRPr="00217AC5">
        <w:rPr>
          <w:rFonts w:ascii="Arial" w:eastAsia="Times New Roman" w:hAnsi="Arial" w:cs="Arial"/>
          <w:color w:val="444444"/>
          <w:sz w:val="24"/>
          <w:szCs w:val="24"/>
          <w:lang w:val="pt-BR"/>
        </w:rPr>
        <w:t> Numele şi prenumele:</w:t>
      </w:r>
    </w:p>
    <w:p w14:paraId="3F292C20" w14:textId="77777777"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2.</w:t>
      </w:r>
      <w:r w:rsidRPr="00217AC5">
        <w:rPr>
          <w:rFonts w:ascii="Arial" w:eastAsia="Times New Roman" w:hAnsi="Arial" w:cs="Arial"/>
          <w:color w:val="444444"/>
          <w:sz w:val="24"/>
          <w:szCs w:val="24"/>
          <w:lang w:val="pt-BR"/>
        </w:rPr>
        <w:t> Funcţia:</w:t>
      </w:r>
    </w:p>
    <w:p w14:paraId="298E9A6C" w14:textId="77777777"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3.</w:t>
      </w:r>
      <w:r w:rsidRPr="00217AC5">
        <w:rPr>
          <w:rFonts w:ascii="Arial" w:eastAsia="Times New Roman" w:hAnsi="Arial" w:cs="Arial"/>
          <w:color w:val="444444"/>
          <w:sz w:val="24"/>
          <w:szCs w:val="24"/>
          <w:lang w:val="pt-BR"/>
        </w:rPr>
        <w:t> Semnătura . . . . . . . . . .</w:t>
      </w:r>
    </w:p>
    <w:p w14:paraId="5EC6F00F" w14:textId="77777777"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4.</w:t>
      </w:r>
      <w:r w:rsidRPr="00217AC5">
        <w:rPr>
          <w:rFonts w:ascii="Arial" w:eastAsia="Times New Roman" w:hAnsi="Arial" w:cs="Arial"/>
          <w:color w:val="444444"/>
          <w:sz w:val="24"/>
          <w:szCs w:val="24"/>
          <w:lang w:val="pt-BR"/>
        </w:rPr>
        <w:t> Data . . . . . . . . . .</w:t>
      </w:r>
    </w:p>
    <w:p w14:paraId="10F44C97" w14:textId="77777777"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w:t>
      </w:r>
      <w:r w:rsidRPr="00217AC5">
        <w:rPr>
          <w:rFonts w:ascii="Arial" w:eastAsia="Times New Roman" w:hAnsi="Arial" w:cs="Arial"/>
          <w:color w:val="444444"/>
          <w:sz w:val="24"/>
          <w:szCs w:val="24"/>
          <w:lang w:val="pt-BR"/>
        </w:rPr>
        <w:t> Funcţie de execuţie sau de conducere.</w:t>
      </w:r>
    </w:p>
    <w:p w14:paraId="072AE7DE" w14:textId="77777777"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w:t>
      </w:r>
      <w:r w:rsidRPr="00217AC5">
        <w:rPr>
          <w:rFonts w:ascii="Arial" w:eastAsia="Times New Roman" w:hAnsi="Arial" w:cs="Arial"/>
          <w:color w:val="444444"/>
          <w:sz w:val="24"/>
          <w:szCs w:val="24"/>
          <w:lang w:val="pt-BR"/>
        </w:rPr>
        <w:t> În cazul studiilor medii se va preciza modalitatea de atestare a acestora (atestate cu diplomă de absolvire sau diplomă de bacalaureat).</w:t>
      </w:r>
    </w:p>
    <w:p w14:paraId="140DED2B" w14:textId="77777777"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w:t>
      </w:r>
      <w:r w:rsidRPr="00217AC5">
        <w:rPr>
          <w:rFonts w:ascii="Arial" w:eastAsia="Times New Roman" w:hAnsi="Arial" w:cs="Arial"/>
          <w:color w:val="444444"/>
          <w:sz w:val="24"/>
          <w:szCs w:val="24"/>
          <w:lang w:val="pt-BR"/>
        </w:rPr>
        <w:t> Se va specifica obţinerea unui/unei aviz/autorizaţii prevăzut/prevăzute de lege, după caz.</w:t>
      </w:r>
    </w:p>
    <w:p w14:paraId="755042F7" w14:textId="77777777"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w:t>
      </w:r>
      <w:r w:rsidRPr="00217AC5">
        <w:rPr>
          <w:rFonts w:ascii="Arial" w:eastAsia="Times New Roman" w:hAnsi="Arial" w:cs="Arial"/>
          <w:color w:val="444444"/>
          <w:sz w:val="24"/>
          <w:szCs w:val="24"/>
          <w:lang w:val="pt-BR"/>
        </w:rPr>
        <w:t> Doar în cazul funcţiilor de conducere.</w:t>
      </w:r>
    </w:p>
    <w:p w14:paraId="2325EE5A" w14:textId="77777777" w:rsidR="00410822" w:rsidRPr="00217AC5" w:rsidRDefault="00410822" w:rsidP="00410822">
      <w:pPr>
        <w:shd w:val="clear" w:color="auto" w:fill="FFFFFF"/>
        <w:spacing w:after="150" w:line="240" w:lineRule="auto"/>
        <w:jc w:val="both"/>
        <w:rPr>
          <w:rFonts w:ascii="Arial" w:eastAsia="Times New Roman" w:hAnsi="Arial" w:cs="Arial"/>
          <w:color w:val="333333"/>
          <w:sz w:val="24"/>
          <w:szCs w:val="24"/>
          <w:lang w:val="pt-BR"/>
        </w:rPr>
      </w:pPr>
      <w:r w:rsidRPr="00217AC5">
        <w:rPr>
          <w:rFonts w:ascii="Arial" w:eastAsia="Times New Roman" w:hAnsi="Arial" w:cs="Arial"/>
          <w:b/>
          <w:bCs/>
          <w:color w:val="222222"/>
          <w:sz w:val="24"/>
          <w:szCs w:val="24"/>
          <w:lang w:val="pt-BR"/>
        </w:rPr>
        <w:t>*****</w:t>
      </w:r>
      <w:r w:rsidRPr="00217AC5">
        <w:rPr>
          <w:rFonts w:ascii="Arial" w:eastAsia="Times New Roman" w:hAnsi="Arial" w:cs="Arial"/>
          <w:color w:val="444444"/>
          <w:sz w:val="24"/>
          <w:szCs w:val="24"/>
          <w:lang w:val="pt-BR"/>
        </w:rPr>
        <w:t> Se vor trece atribuţiile care vor fi delegate către o altă persoană în situaţia în care salariatul se află in imposibilitatea de a-şi îndeplini atribuţiile de serviciu (concediu de odihnă, concediu pentru incapacitate de muncă, delegaţii, concediu fără plată, suspendare, detaşare etc.). Se vor specifica atribuţiile, precum şi numele persoanei/persoanelor, după caz, care le va/le vor prelua prin delegare.</w:t>
      </w:r>
    </w:p>
    <w:p w14:paraId="365838E6" w14:textId="77777777" w:rsidR="004E4D3A" w:rsidRPr="00217AC5" w:rsidRDefault="004E4D3A" w:rsidP="004E4D3A">
      <w:pPr>
        <w:spacing w:after="0" w:line="240" w:lineRule="auto"/>
        <w:jc w:val="both"/>
        <w:rPr>
          <w:rFonts w:ascii="Arial" w:eastAsia="Times New Roman" w:hAnsi="Arial" w:cs="Arial"/>
          <w:sz w:val="24"/>
          <w:szCs w:val="24"/>
          <w:lang w:val="ro-RO"/>
        </w:rPr>
      </w:pPr>
      <w:r w:rsidRPr="00217AC5">
        <w:rPr>
          <w:rFonts w:ascii="Arial" w:eastAsia="Times New Roman" w:hAnsi="Arial" w:cs="Arial"/>
          <w:sz w:val="24"/>
          <w:szCs w:val="24"/>
          <w:u w:val="single"/>
          <w:lang w:val="ro-RO"/>
        </w:rPr>
        <w:t xml:space="preserve">Am luat la cunostinta </w:t>
      </w:r>
      <w:r w:rsidRPr="00217AC5">
        <w:rPr>
          <w:rFonts w:ascii="Arial" w:eastAsia="Times New Roman" w:hAnsi="Arial" w:cs="Arial"/>
          <w:sz w:val="24"/>
          <w:szCs w:val="24"/>
          <w:lang w:val="ro-RO"/>
        </w:rPr>
        <w:t>de prevederile :</w:t>
      </w:r>
    </w:p>
    <w:p w14:paraId="718B91A4" w14:textId="3A7F6FE4" w:rsidR="004E4D3A" w:rsidRPr="00217AC5" w:rsidRDefault="004E4D3A" w:rsidP="004E4D3A">
      <w:pPr>
        <w:numPr>
          <w:ilvl w:val="0"/>
          <w:numId w:val="4"/>
        </w:numPr>
        <w:spacing w:after="0" w:line="240" w:lineRule="auto"/>
        <w:jc w:val="both"/>
        <w:rPr>
          <w:rFonts w:ascii="Arial" w:eastAsia="Times New Roman" w:hAnsi="Arial" w:cs="Arial"/>
          <w:sz w:val="24"/>
          <w:szCs w:val="24"/>
          <w:lang w:val="ro-RO"/>
        </w:rPr>
      </w:pPr>
      <w:r w:rsidRPr="00217AC5">
        <w:rPr>
          <w:rFonts w:ascii="Arial" w:eastAsia="Times New Roman" w:hAnsi="Arial" w:cs="Arial"/>
          <w:sz w:val="24"/>
          <w:szCs w:val="24"/>
          <w:lang w:val="ro-RO"/>
        </w:rPr>
        <w:t>Codului de etica si conduita profesionala nr. 333 / 18.01.2023</w:t>
      </w:r>
    </w:p>
    <w:p w14:paraId="125F225D" w14:textId="77777777" w:rsidR="004E4D3A" w:rsidRPr="00217AC5" w:rsidRDefault="004E4D3A" w:rsidP="004E4D3A">
      <w:pPr>
        <w:numPr>
          <w:ilvl w:val="0"/>
          <w:numId w:val="4"/>
        </w:numPr>
        <w:spacing w:after="0" w:line="240" w:lineRule="auto"/>
        <w:jc w:val="both"/>
        <w:rPr>
          <w:rFonts w:ascii="Arial" w:eastAsia="Times New Roman" w:hAnsi="Arial" w:cs="Arial"/>
          <w:sz w:val="24"/>
          <w:szCs w:val="24"/>
          <w:lang w:val="ro-RO"/>
        </w:rPr>
      </w:pPr>
      <w:r w:rsidRPr="00217AC5">
        <w:rPr>
          <w:rFonts w:ascii="Arial" w:eastAsia="Times New Roman" w:hAnsi="Arial" w:cs="Arial"/>
          <w:sz w:val="24"/>
          <w:szCs w:val="24"/>
          <w:lang w:val="ro-RO"/>
        </w:rPr>
        <w:t xml:space="preserve">Regulamentului intern nr. 4230 / 06.11.2018 </w:t>
      </w:r>
    </w:p>
    <w:p w14:paraId="66B5FEE8" w14:textId="77777777" w:rsidR="004E4D3A" w:rsidRPr="00217AC5" w:rsidRDefault="004E4D3A" w:rsidP="004E4D3A">
      <w:pPr>
        <w:numPr>
          <w:ilvl w:val="0"/>
          <w:numId w:val="4"/>
        </w:numPr>
        <w:spacing w:after="0" w:line="240" w:lineRule="auto"/>
        <w:jc w:val="both"/>
        <w:rPr>
          <w:rFonts w:ascii="Arial" w:eastAsia="Times New Roman" w:hAnsi="Arial" w:cs="Arial"/>
          <w:sz w:val="24"/>
          <w:szCs w:val="24"/>
          <w:lang w:val="ro-RO"/>
        </w:rPr>
      </w:pPr>
      <w:r w:rsidRPr="00217AC5">
        <w:rPr>
          <w:rFonts w:ascii="Arial" w:eastAsia="Times New Roman" w:hAnsi="Arial" w:cs="Arial"/>
          <w:sz w:val="24"/>
          <w:szCs w:val="24"/>
          <w:lang w:val="ro-RO"/>
        </w:rPr>
        <w:t>Regulamentului de organizare si functionare al unitatii publicat in M.Of. nr.</w:t>
      </w:r>
      <w:r w:rsidRPr="00217AC5">
        <w:rPr>
          <w:rFonts w:ascii="Arial" w:eastAsia="Times New Roman" w:hAnsi="Arial" w:cs="Arial"/>
          <w:color w:val="000000"/>
          <w:sz w:val="24"/>
          <w:szCs w:val="24"/>
          <w:lang w:val="it-IT"/>
        </w:rPr>
        <w:t xml:space="preserve"> 502 / 19.06.2018 </w:t>
      </w:r>
    </w:p>
    <w:p w14:paraId="6F01022A" w14:textId="1843993B" w:rsidR="004E4D3A" w:rsidRPr="00217AC5" w:rsidRDefault="004E4D3A" w:rsidP="004E4D3A">
      <w:pPr>
        <w:numPr>
          <w:ilvl w:val="0"/>
          <w:numId w:val="4"/>
        </w:numPr>
        <w:spacing w:after="0" w:line="240" w:lineRule="auto"/>
        <w:jc w:val="both"/>
        <w:rPr>
          <w:rFonts w:ascii="Arial" w:eastAsia="Times New Roman" w:hAnsi="Arial" w:cs="Arial"/>
          <w:sz w:val="24"/>
          <w:szCs w:val="24"/>
          <w:lang w:val="ro-RO"/>
        </w:rPr>
      </w:pPr>
      <w:r w:rsidRPr="00217AC5">
        <w:rPr>
          <w:rFonts w:ascii="Arial" w:eastAsia="Times New Roman" w:hAnsi="Arial" w:cs="Arial"/>
          <w:sz w:val="24"/>
          <w:szCs w:val="24"/>
          <w:lang w:val="ro-RO"/>
        </w:rPr>
        <w:t>Regulamentului (U.E.) general privind protectia datelor nr.679 / 2016 cu aplicare din mai 2018</w:t>
      </w:r>
    </w:p>
    <w:p w14:paraId="745A2873" w14:textId="0276242A" w:rsidR="00B907F4" w:rsidRPr="00217AC5" w:rsidRDefault="00B907F4" w:rsidP="004E4D3A">
      <w:pPr>
        <w:numPr>
          <w:ilvl w:val="0"/>
          <w:numId w:val="4"/>
        </w:numPr>
        <w:spacing w:after="0" w:line="240" w:lineRule="auto"/>
        <w:jc w:val="both"/>
        <w:rPr>
          <w:rFonts w:ascii="Arial" w:eastAsia="Times New Roman" w:hAnsi="Arial" w:cs="Arial"/>
          <w:sz w:val="24"/>
          <w:szCs w:val="24"/>
          <w:lang w:val="ro-RO"/>
        </w:rPr>
      </w:pPr>
      <w:bookmarkStart w:id="1" w:name="_Hlk126848979"/>
      <w:r w:rsidRPr="00217AC5">
        <w:rPr>
          <w:rFonts w:ascii="Arial" w:eastAsia="Times New Roman" w:hAnsi="Arial" w:cs="Arial"/>
          <w:sz w:val="24"/>
          <w:szCs w:val="24"/>
          <w:lang w:val="ro-RO"/>
        </w:rPr>
        <w:t xml:space="preserve">Privind protectia muncii si prevenirea si stingerea incendiilor </w:t>
      </w:r>
    </w:p>
    <w:p w14:paraId="30F59CE9" w14:textId="14E724A9" w:rsidR="00B907F4" w:rsidRPr="00217AC5" w:rsidRDefault="00B907F4" w:rsidP="004E4D3A">
      <w:pPr>
        <w:numPr>
          <w:ilvl w:val="0"/>
          <w:numId w:val="4"/>
        </w:numPr>
        <w:spacing w:after="0" w:line="240" w:lineRule="auto"/>
        <w:jc w:val="both"/>
        <w:rPr>
          <w:rFonts w:ascii="Arial" w:eastAsia="Times New Roman" w:hAnsi="Arial" w:cs="Arial"/>
          <w:sz w:val="24"/>
          <w:szCs w:val="24"/>
          <w:lang w:val="ro-RO"/>
        </w:rPr>
      </w:pPr>
      <w:r w:rsidRPr="00217AC5">
        <w:rPr>
          <w:rFonts w:ascii="Arial" w:eastAsia="Times New Roman" w:hAnsi="Arial" w:cs="Arial"/>
          <w:sz w:val="24"/>
          <w:szCs w:val="24"/>
          <w:lang w:val="ro-RO"/>
        </w:rPr>
        <w:t>Privind respectarea securitatii cibernetice</w:t>
      </w:r>
    </w:p>
    <w:bookmarkEnd w:id="1"/>
    <w:p w14:paraId="14BCF714" w14:textId="77777777" w:rsidR="004E4D3A" w:rsidRPr="00217AC5" w:rsidRDefault="004E4D3A" w:rsidP="004E4D3A">
      <w:pPr>
        <w:spacing w:after="0" w:line="240" w:lineRule="auto"/>
        <w:jc w:val="center"/>
        <w:rPr>
          <w:rFonts w:ascii="Arial" w:eastAsia="Times New Roman" w:hAnsi="Arial" w:cs="Arial"/>
          <w:sz w:val="24"/>
          <w:szCs w:val="24"/>
          <w:lang w:val="ro-RO"/>
        </w:rPr>
      </w:pPr>
      <w:r w:rsidRPr="00217AC5">
        <w:rPr>
          <w:rFonts w:ascii="Arial" w:eastAsia="Times New Roman" w:hAnsi="Arial" w:cs="Arial"/>
          <w:sz w:val="24"/>
          <w:szCs w:val="24"/>
          <w:lang w:val="ro-RO"/>
        </w:rPr>
        <w:t>si</w:t>
      </w:r>
    </w:p>
    <w:p w14:paraId="305F6A72" w14:textId="77777777" w:rsidR="004E4D3A" w:rsidRPr="00217AC5" w:rsidRDefault="004E4D3A" w:rsidP="004E4D3A">
      <w:pPr>
        <w:spacing w:after="0" w:line="240" w:lineRule="auto"/>
        <w:jc w:val="both"/>
        <w:rPr>
          <w:rFonts w:ascii="Arial" w:eastAsia="Times New Roman" w:hAnsi="Arial" w:cs="Arial"/>
          <w:sz w:val="24"/>
          <w:szCs w:val="24"/>
          <w:lang w:val="ro-RO"/>
        </w:rPr>
      </w:pPr>
      <w:r w:rsidRPr="00217AC5">
        <w:rPr>
          <w:rFonts w:ascii="Arial" w:eastAsia="Times New Roman" w:hAnsi="Arial" w:cs="Arial"/>
          <w:b/>
          <w:sz w:val="24"/>
          <w:szCs w:val="24"/>
          <w:lang w:val="ro-RO"/>
        </w:rPr>
        <w:lastRenderedPageBreak/>
        <w:t>sunt de acord cu respectarea acestora</w:t>
      </w:r>
      <w:r w:rsidRPr="00217AC5">
        <w:rPr>
          <w:rFonts w:ascii="Arial" w:eastAsia="Times New Roman" w:hAnsi="Arial" w:cs="Arial"/>
          <w:sz w:val="24"/>
          <w:szCs w:val="24"/>
          <w:lang w:val="ro-RO"/>
        </w:rPr>
        <w:t xml:space="preserve"> in calitatea mea de angajat al S.A.J.   Vrancea si </w:t>
      </w:r>
    </w:p>
    <w:p w14:paraId="57836962" w14:textId="77777777" w:rsidR="004E4D3A" w:rsidRPr="00217AC5" w:rsidRDefault="004E4D3A" w:rsidP="004E4D3A">
      <w:pPr>
        <w:spacing w:after="0" w:line="240" w:lineRule="auto"/>
        <w:jc w:val="both"/>
        <w:rPr>
          <w:rFonts w:ascii="Arial" w:eastAsia="Times New Roman" w:hAnsi="Arial" w:cs="Arial"/>
          <w:sz w:val="24"/>
          <w:szCs w:val="24"/>
          <w:lang w:val="ro-RO"/>
        </w:rPr>
      </w:pPr>
      <w:r w:rsidRPr="00217AC5">
        <w:rPr>
          <w:rFonts w:ascii="Arial" w:eastAsia="Times New Roman" w:hAnsi="Arial" w:cs="Arial"/>
          <w:b/>
          <w:sz w:val="24"/>
          <w:szCs w:val="24"/>
          <w:lang w:val="ro-RO"/>
        </w:rPr>
        <w:t>permit prelucrarea datelor mele cu caracter personal</w:t>
      </w:r>
      <w:r w:rsidRPr="00217AC5">
        <w:rPr>
          <w:rFonts w:ascii="Arial" w:eastAsia="Times New Roman" w:hAnsi="Arial" w:cs="Arial"/>
          <w:sz w:val="24"/>
          <w:szCs w:val="24"/>
          <w:lang w:val="ro-RO"/>
        </w:rPr>
        <w:t xml:space="preserve"> cu scopul respectarii tuturor prevederilor legale privind legislatia muncii si salarizarea in unitate.</w:t>
      </w:r>
    </w:p>
    <w:p w14:paraId="676EC9DD" w14:textId="77777777" w:rsidR="004E4D3A" w:rsidRPr="00217AC5" w:rsidRDefault="004E4D3A" w:rsidP="004E4D3A">
      <w:pPr>
        <w:spacing w:after="0" w:line="240" w:lineRule="auto"/>
        <w:jc w:val="both"/>
        <w:rPr>
          <w:rFonts w:ascii="Arial" w:eastAsia="Times New Roman" w:hAnsi="Arial" w:cs="Arial"/>
          <w:sz w:val="24"/>
          <w:szCs w:val="24"/>
          <w:lang w:val="ro-RO"/>
        </w:rPr>
      </w:pPr>
      <w:r w:rsidRPr="00217AC5">
        <w:rPr>
          <w:rFonts w:ascii="Arial" w:eastAsia="Times New Roman" w:hAnsi="Arial" w:cs="Arial"/>
          <w:sz w:val="24"/>
          <w:szCs w:val="24"/>
          <w:lang w:val="ro-RO"/>
        </w:rPr>
        <w:t xml:space="preserve">             </w:t>
      </w:r>
    </w:p>
    <w:p w14:paraId="467F5494" w14:textId="77777777" w:rsidR="004E4D3A" w:rsidRPr="00217AC5" w:rsidRDefault="004E4D3A" w:rsidP="004E4D3A">
      <w:pPr>
        <w:spacing w:after="0" w:line="240" w:lineRule="auto"/>
        <w:jc w:val="both"/>
        <w:rPr>
          <w:rFonts w:ascii="Arial" w:eastAsia="Times New Roman" w:hAnsi="Arial" w:cs="Arial"/>
          <w:sz w:val="24"/>
          <w:szCs w:val="24"/>
          <w:lang w:val="ro-RO"/>
        </w:rPr>
      </w:pPr>
    </w:p>
    <w:p w14:paraId="1DDC9606" w14:textId="77777777" w:rsidR="004E4D3A" w:rsidRPr="00217AC5" w:rsidRDefault="004E4D3A" w:rsidP="004E4D3A">
      <w:pPr>
        <w:spacing w:after="0" w:line="240" w:lineRule="auto"/>
        <w:jc w:val="both"/>
        <w:rPr>
          <w:rFonts w:ascii="Arial" w:eastAsia="Times New Roman" w:hAnsi="Arial" w:cs="Arial"/>
          <w:sz w:val="24"/>
          <w:szCs w:val="24"/>
        </w:rPr>
      </w:pPr>
      <w:r w:rsidRPr="00217AC5">
        <w:rPr>
          <w:rFonts w:ascii="Arial" w:eastAsia="Times New Roman" w:hAnsi="Arial" w:cs="Arial"/>
          <w:sz w:val="24"/>
          <w:szCs w:val="24"/>
          <w:lang w:val="ro-RO"/>
        </w:rPr>
        <w:t>Semnatura   salariatului                                             Data</w:t>
      </w:r>
    </w:p>
    <w:p w14:paraId="6AD90294" w14:textId="77777777" w:rsidR="004E4D3A" w:rsidRPr="00217AC5" w:rsidRDefault="004E4D3A">
      <w:pPr>
        <w:rPr>
          <w:rFonts w:ascii="Arial" w:hAnsi="Arial" w:cs="Arial"/>
          <w:sz w:val="24"/>
          <w:szCs w:val="24"/>
        </w:rPr>
      </w:pPr>
    </w:p>
    <w:sectPr w:rsidR="004E4D3A" w:rsidRPr="00217AC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20304"/>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2B2C6191"/>
    <w:multiLevelType w:val="multilevel"/>
    <w:tmpl w:val="93EC7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063CEA"/>
    <w:multiLevelType w:val="multilevel"/>
    <w:tmpl w:val="52949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AF4410"/>
    <w:multiLevelType w:val="singleLevel"/>
    <w:tmpl w:val="AB22BF22"/>
    <w:lvl w:ilvl="0">
      <w:start w:val="3"/>
      <w:numFmt w:val="bullet"/>
      <w:lvlText w:val="-"/>
      <w:lvlJc w:val="left"/>
      <w:pPr>
        <w:tabs>
          <w:tab w:val="num" w:pos="2520"/>
        </w:tabs>
        <w:ind w:left="2520" w:hanging="360"/>
      </w:pPr>
      <w:rPr>
        <w:rFonts w:hint="default"/>
      </w:rPr>
    </w:lvl>
  </w:abstractNum>
  <w:abstractNum w:abstractNumId="4" w15:restartNumberingAfterBreak="0">
    <w:nsid w:val="47607ED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53AF360A"/>
    <w:multiLevelType w:val="multilevel"/>
    <w:tmpl w:val="B1128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527996"/>
    <w:multiLevelType w:val="singleLevel"/>
    <w:tmpl w:val="0C09000F"/>
    <w:lvl w:ilvl="0">
      <w:start w:val="1"/>
      <w:numFmt w:val="decimal"/>
      <w:lvlText w:val="%1."/>
      <w:lvlJc w:val="left"/>
      <w:pPr>
        <w:tabs>
          <w:tab w:val="num" w:pos="644"/>
        </w:tabs>
        <w:ind w:left="644" w:hanging="360"/>
      </w:pPr>
    </w:lvl>
  </w:abstractNum>
  <w:abstractNum w:abstractNumId="7" w15:restartNumberingAfterBreak="0">
    <w:nsid w:val="7044224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42D2EC9"/>
    <w:multiLevelType w:val="singleLevel"/>
    <w:tmpl w:val="3B58090A"/>
    <w:lvl w:ilvl="0">
      <w:start w:val="1"/>
      <w:numFmt w:val="lowerLetter"/>
      <w:lvlText w:val="%1)"/>
      <w:lvlJc w:val="left"/>
      <w:pPr>
        <w:tabs>
          <w:tab w:val="num" w:pos="720"/>
        </w:tabs>
        <w:ind w:left="720" w:hanging="360"/>
      </w:pPr>
      <w:rPr>
        <w:rFonts w:hint="default"/>
        <w:b/>
      </w:rPr>
    </w:lvl>
  </w:abstractNum>
  <w:abstractNum w:abstractNumId="9" w15:restartNumberingAfterBreak="0">
    <w:nsid w:val="7D381FB2"/>
    <w:multiLevelType w:val="hybridMultilevel"/>
    <w:tmpl w:val="5C0490AC"/>
    <w:lvl w:ilvl="0" w:tplc="DED8A444">
      <w:numFmt w:val="bullet"/>
      <w:lvlText w:val="~"/>
      <w:lvlJc w:val="left"/>
      <w:pPr>
        <w:tabs>
          <w:tab w:val="num" w:pos="1500"/>
        </w:tabs>
        <w:ind w:left="1500" w:hanging="360"/>
      </w:pPr>
      <w:rPr>
        <w:rFonts w:ascii="Arial Narrow" w:eastAsia="Times New Roman" w:hAnsi="Arial Narrow"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F246931"/>
    <w:multiLevelType w:val="singleLevel"/>
    <w:tmpl w:val="0809000B"/>
    <w:lvl w:ilvl="0">
      <w:start w:val="1"/>
      <w:numFmt w:val="bullet"/>
      <w:lvlText w:val=""/>
      <w:lvlJc w:val="left"/>
      <w:pPr>
        <w:tabs>
          <w:tab w:val="num" w:pos="360"/>
        </w:tabs>
        <w:ind w:left="360" w:hanging="360"/>
      </w:pPr>
      <w:rPr>
        <w:rFonts w:ascii="Wingdings" w:hAnsi="Wingdings" w:hint="default"/>
      </w:rPr>
    </w:lvl>
  </w:abstractNum>
  <w:num w:numId="1" w16cid:durableId="855312293">
    <w:abstractNumId w:val="5"/>
  </w:num>
  <w:num w:numId="2" w16cid:durableId="611935265">
    <w:abstractNumId w:val="2"/>
  </w:num>
  <w:num w:numId="3" w16cid:durableId="1575893102">
    <w:abstractNumId w:val="1"/>
  </w:num>
  <w:num w:numId="4" w16cid:durableId="527715281">
    <w:abstractNumId w:val="9"/>
  </w:num>
  <w:num w:numId="5" w16cid:durableId="174805538">
    <w:abstractNumId w:val="8"/>
  </w:num>
  <w:num w:numId="6" w16cid:durableId="1597132293">
    <w:abstractNumId w:val="6"/>
  </w:num>
  <w:num w:numId="7" w16cid:durableId="209272997">
    <w:abstractNumId w:val="7"/>
  </w:num>
  <w:num w:numId="8" w16cid:durableId="1153106353">
    <w:abstractNumId w:val="0"/>
  </w:num>
  <w:num w:numId="9" w16cid:durableId="430973656">
    <w:abstractNumId w:val="4"/>
  </w:num>
  <w:num w:numId="10" w16cid:durableId="1722514546">
    <w:abstractNumId w:val="3"/>
  </w:num>
  <w:num w:numId="11" w16cid:durableId="17235535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B772F"/>
    <w:rsid w:val="00095AD8"/>
    <w:rsid w:val="00145B2B"/>
    <w:rsid w:val="001A423B"/>
    <w:rsid w:val="001B772F"/>
    <w:rsid w:val="001D658B"/>
    <w:rsid w:val="00201548"/>
    <w:rsid w:val="00217AC5"/>
    <w:rsid w:val="003960FA"/>
    <w:rsid w:val="003F3FEC"/>
    <w:rsid w:val="00410822"/>
    <w:rsid w:val="0044084A"/>
    <w:rsid w:val="004E4D3A"/>
    <w:rsid w:val="00761EFB"/>
    <w:rsid w:val="0078219C"/>
    <w:rsid w:val="007F06E5"/>
    <w:rsid w:val="00812573"/>
    <w:rsid w:val="00877243"/>
    <w:rsid w:val="00894166"/>
    <w:rsid w:val="00935229"/>
    <w:rsid w:val="00941120"/>
    <w:rsid w:val="00974AEE"/>
    <w:rsid w:val="009A5C61"/>
    <w:rsid w:val="00A45344"/>
    <w:rsid w:val="00A508E8"/>
    <w:rsid w:val="00A54EC2"/>
    <w:rsid w:val="00A83883"/>
    <w:rsid w:val="00AE504B"/>
    <w:rsid w:val="00B160F3"/>
    <w:rsid w:val="00B907F4"/>
    <w:rsid w:val="00CC0CC2"/>
    <w:rsid w:val="00D86302"/>
    <w:rsid w:val="00E73A34"/>
    <w:rsid w:val="00ED5B7A"/>
    <w:rsid w:val="00F61179"/>
    <w:rsid w:val="00FC1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5A67A"/>
  <w15:docId w15:val="{798FA288-D3F6-43BB-8B97-985F6671C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A5C61"/>
    <w:rPr>
      <w:sz w:val="16"/>
      <w:szCs w:val="16"/>
    </w:rPr>
  </w:style>
  <w:style w:type="paragraph" w:styleId="CommentText">
    <w:name w:val="annotation text"/>
    <w:basedOn w:val="Normal"/>
    <w:link w:val="CommentTextChar"/>
    <w:uiPriority w:val="99"/>
    <w:semiHidden/>
    <w:unhideWhenUsed/>
    <w:rsid w:val="009A5C61"/>
    <w:pPr>
      <w:spacing w:line="240" w:lineRule="auto"/>
    </w:pPr>
    <w:rPr>
      <w:sz w:val="20"/>
      <w:szCs w:val="20"/>
    </w:rPr>
  </w:style>
  <w:style w:type="character" w:customStyle="1" w:styleId="CommentTextChar">
    <w:name w:val="Comment Text Char"/>
    <w:basedOn w:val="DefaultParagraphFont"/>
    <w:link w:val="CommentText"/>
    <w:uiPriority w:val="99"/>
    <w:semiHidden/>
    <w:rsid w:val="009A5C61"/>
    <w:rPr>
      <w:sz w:val="20"/>
      <w:szCs w:val="20"/>
    </w:rPr>
  </w:style>
  <w:style w:type="paragraph" w:styleId="CommentSubject">
    <w:name w:val="annotation subject"/>
    <w:basedOn w:val="CommentText"/>
    <w:next w:val="CommentText"/>
    <w:link w:val="CommentSubjectChar"/>
    <w:uiPriority w:val="99"/>
    <w:semiHidden/>
    <w:unhideWhenUsed/>
    <w:rsid w:val="009A5C61"/>
    <w:rPr>
      <w:b/>
      <w:bCs/>
    </w:rPr>
  </w:style>
  <w:style w:type="character" w:customStyle="1" w:styleId="CommentSubjectChar">
    <w:name w:val="Comment Subject Char"/>
    <w:basedOn w:val="CommentTextChar"/>
    <w:link w:val="CommentSubject"/>
    <w:uiPriority w:val="99"/>
    <w:semiHidden/>
    <w:rsid w:val="009A5C6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823042">
      <w:bodyDiv w:val="1"/>
      <w:marLeft w:val="0"/>
      <w:marRight w:val="0"/>
      <w:marTop w:val="0"/>
      <w:marBottom w:val="0"/>
      <w:divBdr>
        <w:top w:val="none" w:sz="0" w:space="0" w:color="auto"/>
        <w:left w:val="none" w:sz="0" w:space="0" w:color="auto"/>
        <w:bottom w:val="none" w:sz="0" w:space="0" w:color="auto"/>
        <w:right w:val="none" w:sz="0" w:space="0" w:color="auto"/>
      </w:divBdr>
    </w:div>
    <w:div w:id="504591628">
      <w:bodyDiv w:val="1"/>
      <w:marLeft w:val="0"/>
      <w:marRight w:val="0"/>
      <w:marTop w:val="0"/>
      <w:marBottom w:val="0"/>
      <w:divBdr>
        <w:top w:val="none" w:sz="0" w:space="0" w:color="auto"/>
        <w:left w:val="none" w:sz="0" w:space="0" w:color="auto"/>
        <w:bottom w:val="none" w:sz="0" w:space="0" w:color="auto"/>
        <w:right w:val="none" w:sz="0" w:space="0" w:color="auto"/>
      </w:divBdr>
    </w:div>
    <w:div w:id="1747654710">
      <w:bodyDiv w:val="1"/>
      <w:marLeft w:val="0"/>
      <w:marRight w:val="0"/>
      <w:marTop w:val="0"/>
      <w:marBottom w:val="0"/>
      <w:divBdr>
        <w:top w:val="none" w:sz="0" w:space="0" w:color="auto"/>
        <w:left w:val="none" w:sz="0" w:space="0" w:color="auto"/>
        <w:bottom w:val="none" w:sz="0" w:space="0" w:color="auto"/>
        <w:right w:val="none" w:sz="0" w:space="0" w:color="auto"/>
      </w:divBdr>
    </w:div>
    <w:div w:id="1752966873">
      <w:bodyDiv w:val="1"/>
      <w:marLeft w:val="0"/>
      <w:marRight w:val="0"/>
      <w:marTop w:val="0"/>
      <w:marBottom w:val="0"/>
      <w:divBdr>
        <w:top w:val="none" w:sz="0" w:space="0" w:color="auto"/>
        <w:left w:val="none" w:sz="0" w:space="0" w:color="auto"/>
        <w:bottom w:val="none" w:sz="0" w:space="0" w:color="auto"/>
        <w:right w:val="none" w:sz="0" w:space="0" w:color="auto"/>
      </w:divBdr>
      <w:divsChild>
        <w:div w:id="984965663">
          <w:marLeft w:val="0"/>
          <w:marRight w:val="0"/>
          <w:marTop w:val="0"/>
          <w:marBottom w:val="300"/>
          <w:divBdr>
            <w:top w:val="none" w:sz="0" w:space="0" w:color="auto"/>
            <w:left w:val="none" w:sz="0" w:space="0" w:color="auto"/>
            <w:bottom w:val="none" w:sz="0" w:space="0" w:color="auto"/>
            <w:right w:val="none" w:sz="0" w:space="0" w:color="auto"/>
          </w:divBdr>
        </w:div>
      </w:divsChild>
    </w:div>
    <w:div w:id="20607816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468</TotalTime>
  <Pages>6</Pages>
  <Words>1692</Words>
  <Characters>9818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Stefanescu</dc:creator>
  <cp:keywords/>
  <dc:description/>
  <cp:lastModifiedBy>Braniste Mirela</cp:lastModifiedBy>
  <cp:revision>2</cp:revision>
  <cp:lastPrinted>2023-03-24T10:46:00Z</cp:lastPrinted>
  <dcterms:created xsi:type="dcterms:W3CDTF">2023-01-16T11:57:00Z</dcterms:created>
  <dcterms:modified xsi:type="dcterms:W3CDTF">2023-04-24T08:51:00Z</dcterms:modified>
</cp:coreProperties>
</file>